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F111" w14:textId="0F2CD8AA" w:rsidR="006F1111" w:rsidRPr="00122333" w:rsidRDefault="00927226" w:rsidP="00927226">
      <w:pPr>
        <w:jc w:val="center"/>
        <w:rPr>
          <w:b/>
          <w:bCs/>
          <w:sz w:val="24"/>
          <w:szCs w:val="24"/>
        </w:rPr>
      </w:pPr>
      <w:r w:rsidRPr="00122333">
        <w:rPr>
          <w:b/>
          <w:bCs/>
          <w:sz w:val="24"/>
          <w:szCs w:val="24"/>
        </w:rPr>
        <w:t>COMUNE DI SAN MARZANO DI SAN GIUSEPPE</w:t>
      </w:r>
    </w:p>
    <w:p w14:paraId="4F418CA0" w14:textId="49BA1B82" w:rsidR="00927226" w:rsidRPr="00122333" w:rsidRDefault="00927226" w:rsidP="00927226">
      <w:pPr>
        <w:jc w:val="center"/>
        <w:rPr>
          <w:b/>
          <w:bCs/>
          <w:sz w:val="24"/>
          <w:szCs w:val="24"/>
        </w:rPr>
      </w:pPr>
      <w:r w:rsidRPr="00122333">
        <w:rPr>
          <w:b/>
          <w:bCs/>
          <w:sz w:val="24"/>
          <w:szCs w:val="24"/>
        </w:rPr>
        <w:t>PR</w:t>
      </w:r>
      <w:r w:rsidR="00EE3E52" w:rsidRPr="00122333">
        <w:rPr>
          <w:b/>
          <w:bCs/>
          <w:sz w:val="24"/>
          <w:szCs w:val="24"/>
        </w:rPr>
        <w:t>O</w:t>
      </w:r>
      <w:r w:rsidRPr="00122333">
        <w:rPr>
          <w:b/>
          <w:bCs/>
          <w:sz w:val="24"/>
          <w:szCs w:val="24"/>
        </w:rPr>
        <w:t>VINCIA DI TARANTO</w:t>
      </w:r>
    </w:p>
    <w:p w14:paraId="4C5E1D94" w14:textId="20AEFE52" w:rsidR="00B8377E" w:rsidRPr="00122333" w:rsidRDefault="00B8377E" w:rsidP="00EE3E52">
      <w:pPr>
        <w:jc w:val="center"/>
        <w:rPr>
          <w:b/>
          <w:bCs/>
          <w:sz w:val="24"/>
          <w:szCs w:val="24"/>
        </w:rPr>
      </w:pPr>
      <w:r w:rsidRPr="00122333">
        <w:rPr>
          <w:b/>
          <w:bCs/>
          <w:sz w:val="24"/>
          <w:szCs w:val="24"/>
        </w:rPr>
        <w:t>Piazza casalini, 9 – 74020</w:t>
      </w:r>
      <w:r w:rsidR="00EE3E52" w:rsidRPr="00122333">
        <w:rPr>
          <w:b/>
          <w:bCs/>
          <w:sz w:val="24"/>
          <w:szCs w:val="24"/>
        </w:rPr>
        <w:t xml:space="preserve"> - </w:t>
      </w:r>
      <w:r w:rsidRPr="00122333">
        <w:rPr>
          <w:b/>
          <w:bCs/>
          <w:sz w:val="24"/>
          <w:szCs w:val="24"/>
        </w:rPr>
        <w:t>Pec:</w:t>
      </w:r>
      <w:r w:rsidR="00EE3E52" w:rsidRPr="00122333">
        <w:rPr>
          <w:b/>
          <w:bCs/>
          <w:sz w:val="24"/>
          <w:szCs w:val="24"/>
        </w:rPr>
        <w:t xml:space="preserve"> protocollo@pec.comunesanmarzano.ta.it</w:t>
      </w:r>
    </w:p>
    <w:p w14:paraId="11455DC4" w14:textId="77777777" w:rsidR="00927226" w:rsidRPr="00122333" w:rsidRDefault="00927226" w:rsidP="00927226">
      <w:pPr>
        <w:jc w:val="center"/>
        <w:rPr>
          <w:b/>
          <w:bCs/>
          <w:sz w:val="24"/>
          <w:szCs w:val="24"/>
        </w:rPr>
      </w:pPr>
    </w:p>
    <w:p w14:paraId="6B4DE513" w14:textId="4D89E614" w:rsidR="006F1111" w:rsidRPr="00122333" w:rsidRDefault="006F1111" w:rsidP="00C942A3">
      <w:pPr>
        <w:jc w:val="both"/>
        <w:rPr>
          <w:b/>
          <w:bCs/>
          <w:sz w:val="24"/>
          <w:szCs w:val="24"/>
        </w:rPr>
      </w:pPr>
      <w:r w:rsidRPr="00122333">
        <w:rPr>
          <w:b/>
          <w:bCs/>
          <w:sz w:val="24"/>
          <w:szCs w:val="24"/>
        </w:rPr>
        <w:t>AVVISO PUBBLICO DI MOBILITA' VOLONTARIA (ART. 30 D.LGS. 165/2001) PER LA COPERTURA DI N. 1 POSTO DI ISTRUTTORE TECNICO GEOMETRA AREA DEGLI ISTRUTTORI (EX C) A TEMPO PIENO E INDETERMINATO DA DESTINARE ALL</w:t>
      </w:r>
      <w:r w:rsidR="00927226" w:rsidRPr="00122333">
        <w:rPr>
          <w:b/>
          <w:bCs/>
          <w:sz w:val="24"/>
          <w:szCs w:val="24"/>
        </w:rPr>
        <w:t>’ UFFICIO TECNICO COMUNALE</w:t>
      </w:r>
      <w:r w:rsidRPr="00122333">
        <w:rPr>
          <w:b/>
          <w:bCs/>
          <w:sz w:val="24"/>
          <w:szCs w:val="24"/>
        </w:rPr>
        <w:t xml:space="preserve">. </w:t>
      </w:r>
    </w:p>
    <w:p w14:paraId="69104BC8" w14:textId="77777777" w:rsidR="00927226" w:rsidRPr="00122333" w:rsidRDefault="00927226" w:rsidP="00C942A3">
      <w:pPr>
        <w:jc w:val="both"/>
        <w:rPr>
          <w:sz w:val="24"/>
          <w:szCs w:val="24"/>
        </w:rPr>
      </w:pPr>
    </w:p>
    <w:p w14:paraId="6B67D4F6" w14:textId="45F46031" w:rsidR="006F1111" w:rsidRPr="00122333" w:rsidRDefault="006F1111" w:rsidP="00927226">
      <w:pPr>
        <w:jc w:val="center"/>
        <w:rPr>
          <w:sz w:val="24"/>
          <w:szCs w:val="24"/>
        </w:rPr>
      </w:pPr>
      <w:r w:rsidRPr="00122333">
        <w:rPr>
          <w:b/>
          <w:bCs/>
          <w:sz w:val="24"/>
          <w:szCs w:val="24"/>
        </w:rPr>
        <w:t>IL RESPONSABILE DEL</w:t>
      </w:r>
      <w:r w:rsidR="00927226" w:rsidRPr="00122333">
        <w:rPr>
          <w:b/>
          <w:bCs/>
          <w:sz w:val="24"/>
          <w:szCs w:val="24"/>
        </w:rPr>
        <w:t xml:space="preserve"> SERVIZIO PERSONALE</w:t>
      </w:r>
    </w:p>
    <w:p w14:paraId="0961D655" w14:textId="3138292D" w:rsidR="006F1111" w:rsidRPr="00122333" w:rsidRDefault="006F1111" w:rsidP="00C942A3">
      <w:pPr>
        <w:jc w:val="both"/>
        <w:rPr>
          <w:sz w:val="24"/>
          <w:szCs w:val="24"/>
        </w:rPr>
      </w:pPr>
      <w:r w:rsidRPr="00122333">
        <w:rPr>
          <w:sz w:val="24"/>
          <w:szCs w:val="24"/>
        </w:rPr>
        <w:t xml:space="preserve">Visti e richiamati: </w:t>
      </w:r>
    </w:p>
    <w:p w14:paraId="09684330" w14:textId="77777777" w:rsidR="006F1111" w:rsidRPr="00122333" w:rsidRDefault="006F1111" w:rsidP="00C942A3">
      <w:pPr>
        <w:jc w:val="both"/>
        <w:rPr>
          <w:sz w:val="24"/>
          <w:szCs w:val="24"/>
        </w:rPr>
      </w:pPr>
      <w:r w:rsidRPr="00122333">
        <w:rPr>
          <w:sz w:val="24"/>
          <w:szCs w:val="24"/>
        </w:rPr>
        <w:t xml:space="preserve">- l’articolo 30 del D. Lgs. 165/2001 “Norme generali sull’ordinamento del lavoro alle dipendenze delle amministrazioni pubbliche e s.m. ed i. concernente le regole generali per il passaggio diretto di personale tra amministrazioni diverse; </w:t>
      </w:r>
    </w:p>
    <w:p w14:paraId="7FE646C6" w14:textId="77777777" w:rsidR="006F1111" w:rsidRPr="00122333" w:rsidRDefault="006F1111" w:rsidP="00C942A3">
      <w:pPr>
        <w:jc w:val="both"/>
        <w:rPr>
          <w:sz w:val="24"/>
          <w:szCs w:val="24"/>
        </w:rPr>
      </w:pPr>
      <w:r w:rsidRPr="00122333">
        <w:rPr>
          <w:sz w:val="24"/>
          <w:szCs w:val="24"/>
        </w:rPr>
        <w:t xml:space="preserve">- il D. Lgs. 267/2000 “Testo Unico sull’ordinamento delle Autonomie Locali” e s.m. ed i.; </w:t>
      </w:r>
    </w:p>
    <w:p w14:paraId="40361EED" w14:textId="77777777" w:rsidR="006F1111" w:rsidRPr="00122333" w:rsidRDefault="006F1111" w:rsidP="00C942A3">
      <w:pPr>
        <w:jc w:val="both"/>
        <w:rPr>
          <w:sz w:val="24"/>
          <w:szCs w:val="24"/>
        </w:rPr>
      </w:pPr>
      <w:r w:rsidRPr="00122333">
        <w:rPr>
          <w:sz w:val="24"/>
          <w:szCs w:val="24"/>
        </w:rPr>
        <w:t xml:space="preserve">- la legge 68/1999 “Norme per il diritto al lavoro dei disabili”; </w:t>
      </w:r>
    </w:p>
    <w:p w14:paraId="774D53D2" w14:textId="77777777" w:rsidR="006F1111" w:rsidRPr="00122333" w:rsidRDefault="006F1111" w:rsidP="00C942A3">
      <w:pPr>
        <w:jc w:val="both"/>
        <w:rPr>
          <w:sz w:val="24"/>
          <w:szCs w:val="24"/>
        </w:rPr>
      </w:pPr>
      <w:r w:rsidRPr="00122333">
        <w:rPr>
          <w:sz w:val="24"/>
          <w:szCs w:val="24"/>
        </w:rPr>
        <w:t xml:space="preserve">- il D. Lgs 198/2006 “Codice delle pari opportunità tra uomo e donna, a norma dell’art. 6 della legge 28 novembre 2005, n. 246” e l’art. 57 del D. Lgs 165/2001; </w:t>
      </w:r>
    </w:p>
    <w:p w14:paraId="6C958471" w14:textId="77777777" w:rsidR="006F1111" w:rsidRPr="00122333" w:rsidRDefault="006F1111" w:rsidP="00C942A3">
      <w:pPr>
        <w:jc w:val="both"/>
        <w:rPr>
          <w:sz w:val="24"/>
          <w:szCs w:val="24"/>
        </w:rPr>
      </w:pPr>
      <w:r w:rsidRPr="00122333">
        <w:rPr>
          <w:sz w:val="24"/>
          <w:szCs w:val="24"/>
        </w:rPr>
        <w:t xml:space="preserve">- il D. Lgs. 196/2003 “Codice in materia di protezione dei dati personali” e s.m. ed i.; </w:t>
      </w:r>
    </w:p>
    <w:p w14:paraId="3F06C548" w14:textId="77777777" w:rsidR="006F1111" w:rsidRPr="00122333" w:rsidRDefault="006F1111" w:rsidP="00C942A3">
      <w:pPr>
        <w:jc w:val="both"/>
        <w:rPr>
          <w:sz w:val="24"/>
          <w:szCs w:val="24"/>
        </w:rPr>
      </w:pPr>
      <w:r w:rsidRPr="00122333">
        <w:rPr>
          <w:sz w:val="24"/>
          <w:szCs w:val="24"/>
        </w:rPr>
        <w:t xml:space="preserve">- il D.P.R. 445/2000 “Testo unico delle disposizioni legislative e regolamentari in materia di documentazione amministrativa” e s.m. ed i.; </w:t>
      </w:r>
    </w:p>
    <w:p w14:paraId="01CB3A18" w14:textId="77777777" w:rsidR="006F1111" w:rsidRPr="00122333" w:rsidRDefault="006F1111" w:rsidP="00C942A3">
      <w:pPr>
        <w:jc w:val="both"/>
        <w:rPr>
          <w:sz w:val="24"/>
          <w:szCs w:val="24"/>
        </w:rPr>
      </w:pPr>
      <w:r w:rsidRPr="00122333">
        <w:rPr>
          <w:sz w:val="24"/>
          <w:szCs w:val="24"/>
        </w:rPr>
        <w:t xml:space="preserve">- il D.P.R. 9 maggio 1994, n. 487 e successive modificazioni ed integrazioni; </w:t>
      </w:r>
    </w:p>
    <w:p w14:paraId="15C0AD84" w14:textId="77777777" w:rsidR="00305E37" w:rsidRPr="00122333" w:rsidRDefault="006F1111" w:rsidP="00C942A3">
      <w:pPr>
        <w:jc w:val="both"/>
        <w:rPr>
          <w:sz w:val="24"/>
          <w:szCs w:val="24"/>
        </w:rPr>
      </w:pPr>
      <w:r w:rsidRPr="00122333">
        <w:rPr>
          <w:sz w:val="24"/>
          <w:szCs w:val="24"/>
        </w:rPr>
        <w:t>- il vigente CCNL Regioni ed Autonomie Locali;</w:t>
      </w:r>
    </w:p>
    <w:p w14:paraId="14768CA9" w14:textId="17232CD3" w:rsidR="006F1111" w:rsidRPr="00122333" w:rsidRDefault="00305E37" w:rsidP="00C942A3">
      <w:pPr>
        <w:jc w:val="both"/>
        <w:rPr>
          <w:sz w:val="24"/>
          <w:szCs w:val="24"/>
        </w:rPr>
      </w:pPr>
      <w:r w:rsidRPr="00122333">
        <w:rPr>
          <w:sz w:val="24"/>
          <w:szCs w:val="24"/>
        </w:rPr>
        <w:t>- il regolamento approvato disciplinante le procedure di mobilità volontaria tra Enti con G.C. nr. 99 del 11/09/202</w:t>
      </w:r>
      <w:r w:rsidR="00670DA2">
        <w:rPr>
          <w:sz w:val="24"/>
          <w:szCs w:val="24"/>
        </w:rPr>
        <w:t>3</w:t>
      </w:r>
      <w:r w:rsidRPr="00122333">
        <w:rPr>
          <w:sz w:val="24"/>
          <w:szCs w:val="24"/>
        </w:rPr>
        <w:t>;</w:t>
      </w:r>
      <w:r w:rsidR="006F1111" w:rsidRPr="00122333">
        <w:rPr>
          <w:sz w:val="24"/>
          <w:szCs w:val="24"/>
        </w:rPr>
        <w:t xml:space="preserve"> </w:t>
      </w:r>
    </w:p>
    <w:p w14:paraId="22FEE160" w14:textId="13DEACE3" w:rsidR="006F1111" w:rsidRPr="00122333" w:rsidRDefault="006F1111" w:rsidP="00C942A3">
      <w:pPr>
        <w:jc w:val="both"/>
        <w:rPr>
          <w:sz w:val="24"/>
          <w:szCs w:val="24"/>
        </w:rPr>
      </w:pPr>
      <w:r w:rsidRPr="00122333">
        <w:rPr>
          <w:sz w:val="24"/>
          <w:szCs w:val="24"/>
        </w:rPr>
        <w:t>- il PIAO 202</w:t>
      </w:r>
      <w:r w:rsidR="00927226" w:rsidRPr="00122333">
        <w:rPr>
          <w:sz w:val="24"/>
          <w:szCs w:val="24"/>
        </w:rPr>
        <w:t>4</w:t>
      </w:r>
      <w:r w:rsidRPr="00122333">
        <w:rPr>
          <w:sz w:val="24"/>
          <w:szCs w:val="24"/>
        </w:rPr>
        <w:t>/202</w:t>
      </w:r>
      <w:r w:rsidR="00927226" w:rsidRPr="00122333">
        <w:rPr>
          <w:sz w:val="24"/>
          <w:szCs w:val="24"/>
        </w:rPr>
        <w:t>6</w:t>
      </w:r>
      <w:r w:rsidRPr="00122333">
        <w:rPr>
          <w:sz w:val="24"/>
          <w:szCs w:val="24"/>
        </w:rPr>
        <w:t xml:space="preserve"> approvato con Deliberazione della G.C. </w:t>
      </w:r>
      <w:r w:rsidR="00927226" w:rsidRPr="00122333">
        <w:rPr>
          <w:sz w:val="24"/>
          <w:szCs w:val="24"/>
        </w:rPr>
        <w:t xml:space="preserve">41 </w:t>
      </w:r>
      <w:r w:rsidRPr="00122333">
        <w:rPr>
          <w:sz w:val="24"/>
          <w:szCs w:val="24"/>
        </w:rPr>
        <w:t xml:space="preserve">del </w:t>
      </w:r>
      <w:r w:rsidR="00927226" w:rsidRPr="00122333">
        <w:rPr>
          <w:sz w:val="24"/>
          <w:szCs w:val="24"/>
        </w:rPr>
        <w:t>15.05.2024</w:t>
      </w:r>
      <w:r w:rsidRPr="00122333">
        <w:rPr>
          <w:sz w:val="24"/>
          <w:szCs w:val="24"/>
        </w:rPr>
        <w:t>, cosi come integrato</w:t>
      </w:r>
      <w:r w:rsidR="00927226" w:rsidRPr="00122333">
        <w:rPr>
          <w:sz w:val="24"/>
          <w:szCs w:val="24"/>
        </w:rPr>
        <w:t xml:space="preserve"> </w:t>
      </w:r>
      <w:r w:rsidRPr="00122333">
        <w:rPr>
          <w:sz w:val="24"/>
          <w:szCs w:val="24"/>
        </w:rPr>
        <w:t xml:space="preserve">dalla Deliberazione di Giunta Comunale n. </w:t>
      </w:r>
      <w:r w:rsidR="00927226" w:rsidRPr="00122333">
        <w:rPr>
          <w:sz w:val="24"/>
          <w:szCs w:val="24"/>
        </w:rPr>
        <w:t xml:space="preserve"> 68 </w:t>
      </w:r>
      <w:r w:rsidRPr="00122333">
        <w:rPr>
          <w:sz w:val="24"/>
          <w:szCs w:val="24"/>
        </w:rPr>
        <w:t xml:space="preserve">del </w:t>
      </w:r>
      <w:r w:rsidR="00927226" w:rsidRPr="00122333">
        <w:rPr>
          <w:sz w:val="24"/>
          <w:szCs w:val="24"/>
        </w:rPr>
        <w:t>13.08.2024</w:t>
      </w:r>
      <w:r w:rsidRPr="00122333">
        <w:rPr>
          <w:sz w:val="24"/>
          <w:szCs w:val="24"/>
        </w:rPr>
        <w:t>, all’interno del quale è contenuta la programmazione del fabbisogno del personale per il triennio 202</w:t>
      </w:r>
      <w:r w:rsidR="00927226" w:rsidRPr="00122333">
        <w:rPr>
          <w:sz w:val="24"/>
          <w:szCs w:val="24"/>
        </w:rPr>
        <w:t>4</w:t>
      </w:r>
      <w:r w:rsidRPr="00122333">
        <w:rPr>
          <w:sz w:val="24"/>
          <w:szCs w:val="24"/>
        </w:rPr>
        <w:t>/202</w:t>
      </w:r>
      <w:r w:rsidR="00927226" w:rsidRPr="00122333">
        <w:rPr>
          <w:sz w:val="24"/>
          <w:szCs w:val="24"/>
        </w:rPr>
        <w:t>6</w:t>
      </w:r>
      <w:r w:rsidRPr="00122333">
        <w:rPr>
          <w:sz w:val="24"/>
          <w:szCs w:val="24"/>
        </w:rPr>
        <w:t xml:space="preserve">; </w:t>
      </w:r>
    </w:p>
    <w:p w14:paraId="23485D16" w14:textId="4F6B529D" w:rsidR="006F1111" w:rsidRPr="001D7A4E" w:rsidRDefault="006F1111" w:rsidP="00C942A3">
      <w:pPr>
        <w:jc w:val="both"/>
        <w:rPr>
          <w:sz w:val="24"/>
          <w:szCs w:val="24"/>
        </w:rPr>
      </w:pPr>
      <w:r w:rsidRPr="001D7A4E">
        <w:rPr>
          <w:sz w:val="24"/>
          <w:szCs w:val="24"/>
        </w:rPr>
        <w:t xml:space="preserve">Considerato che è stata attivata la procedura di mobilità di cui all’art. 34 bis. del D. Lgs. 165/2001 </w:t>
      </w:r>
      <w:r w:rsidR="00AB7A25" w:rsidRPr="001D7A4E">
        <w:rPr>
          <w:sz w:val="24"/>
          <w:szCs w:val="24"/>
        </w:rPr>
        <w:t>(prot. n</w:t>
      </w:r>
      <w:r w:rsidR="001D1003" w:rsidRPr="001D7A4E">
        <w:rPr>
          <w:sz w:val="24"/>
          <w:szCs w:val="24"/>
        </w:rPr>
        <w:t>. 8141 del 18/7/2024)</w:t>
      </w:r>
      <w:r w:rsidR="00AB7A25" w:rsidRPr="001D7A4E">
        <w:rPr>
          <w:sz w:val="24"/>
          <w:szCs w:val="24"/>
        </w:rPr>
        <w:t xml:space="preserve"> </w:t>
      </w:r>
      <w:r w:rsidR="001D1003" w:rsidRPr="001D7A4E">
        <w:rPr>
          <w:sz w:val="24"/>
          <w:szCs w:val="24"/>
        </w:rPr>
        <w:t>con riscontro negativo prot. 8967/2024</w:t>
      </w:r>
      <w:r w:rsidRPr="001D7A4E">
        <w:rPr>
          <w:sz w:val="24"/>
          <w:szCs w:val="24"/>
        </w:rPr>
        <w:t xml:space="preserve">. </w:t>
      </w:r>
    </w:p>
    <w:p w14:paraId="2A27D7FB" w14:textId="7D063EBE" w:rsidR="006F1111" w:rsidRPr="001D7A4E" w:rsidRDefault="006F1111" w:rsidP="00C942A3">
      <w:pPr>
        <w:jc w:val="both"/>
        <w:rPr>
          <w:sz w:val="24"/>
          <w:szCs w:val="24"/>
        </w:rPr>
      </w:pPr>
      <w:r w:rsidRPr="001D7A4E">
        <w:rPr>
          <w:sz w:val="24"/>
          <w:szCs w:val="24"/>
        </w:rPr>
        <w:t xml:space="preserve">Vista la determinazione del sottoscritto Responsabile dell’Area Amministrativa numero </w:t>
      </w:r>
      <w:r w:rsidR="00467E1E">
        <w:rPr>
          <w:sz w:val="24"/>
          <w:szCs w:val="24"/>
        </w:rPr>
        <w:t xml:space="preserve">451 </w:t>
      </w:r>
      <w:r w:rsidRPr="001D7A4E">
        <w:rPr>
          <w:sz w:val="24"/>
          <w:szCs w:val="24"/>
        </w:rPr>
        <w:t xml:space="preserve">del </w:t>
      </w:r>
      <w:r w:rsidR="00467E1E">
        <w:rPr>
          <w:sz w:val="24"/>
          <w:szCs w:val="24"/>
        </w:rPr>
        <w:t xml:space="preserve">25/09/2024 </w:t>
      </w:r>
      <w:r w:rsidRPr="001D7A4E">
        <w:rPr>
          <w:sz w:val="24"/>
          <w:szCs w:val="24"/>
        </w:rPr>
        <w:t xml:space="preserve">che ha indetto la procedura di mobilità in oggetto ed approvato l’avviso pubblico di mobilità esterna. </w:t>
      </w:r>
    </w:p>
    <w:p w14:paraId="55957A7F" w14:textId="43098B23" w:rsidR="006F1111" w:rsidRPr="00122333" w:rsidRDefault="006F1111" w:rsidP="00120A08">
      <w:pPr>
        <w:jc w:val="center"/>
        <w:rPr>
          <w:sz w:val="24"/>
          <w:szCs w:val="24"/>
        </w:rPr>
      </w:pPr>
      <w:r w:rsidRPr="00122333">
        <w:rPr>
          <w:b/>
          <w:bCs/>
          <w:sz w:val="24"/>
          <w:szCs w:val="24"/>
        </w:rPr>
        <w:t>RENDE NOTO CHE</w:t>
      </w:r>
    </w:p>
    <w:p w14:paraId="62892A75" w14:textId="7DF772ED" w:rsidR="006F1111" w:rsidRPr="00122333" w:rsidRDefault="0006116D" w:rsidP="00C942A3">
      <w:pPr>
        <w:jc w:val="both"/>
        <w:rPr>
          <w:sz w:val="24"/>
          <w:szCs w:val="24"/>
        </w:rPr>
      </w:pPr>
      <w:r w:rsidRPr="00122333">
        <w:rPr>
          <w:sz w:val="24"/>
          <w:szCs w:val="24"/>
        </w:rPr>
        <w:lastRenderedPageBreak/>
        <w:t xml:space="preserve">che il Comune di San Marzano di San Giuseppe intende avvalersi, tramite la presente selezione pubblica, </w:t>
      </w:r>
      <w:r w:rsidRPr="00122333">
        <w:rPr>
          <w:b/>
          <w:bCs/>
          <w:sz w:val="24"/>
          <w:szCs w:val="24"/>
        </w:rPr>
        <w:t>per titoli e colloquio</w:t>
      </w:r>
      <w:r w:rsidRPr="00122333">
        <w:rPr>
          <w:sz w:val="24"/>
          <w:szCs w:val="24"/>
        </w:rPr>
        <w:t xml:space="preserve">, dell'istituto della mobilità esterna ai sensi dell'art. 30, comma 2 bis, del D.lgs. n. 165/2001 e s.m.i per la copertura di n. </w:t>
      </w:r>
      <w:r w:rsidR="006F1111" w:rsidRPr="00122333">
        <w:rPr>
          <w:sz w:val="24"/>
          <w:szCs w:val="24"/>
        </w:rPr>
        <w:t>1 posto di Istruttore Tecnico Geometra Area Istruttori (Ex Cat. C) con rapporto di lavoro a tempo pieno ed indeterminato da destinare all’</w:t>
      </w:r>
      <w:r w:rsidR="00120A08" w:rsidRPr="00122333">
        <w:rPr>
          <w:sz w:val="24"/>
          <w:szCs w:val="24"/>
        </w:rPr>
        <w:t>Ufficio Tecnico Comunale.</w:t>
      </w:r>
      <w:r w:rsidR="006F1111" w:rsidRPr="00122333">
        <w:rPr>
          <w:sz w:val="24"/>
          <w:szCs w:val="24"/>
        </w:rPr>
        <w:t xml:space="preserve"> </w:t>
      </w:r>
    </w:p>
    <w:p w14:paraId="119F4151" w14:textId="1481C8F9" w:rsidR="003A48A2" w:rsidRPr="00CE330B" w:rsidRDefault="003A48A2" w:rsidP="00C942A3">
      <w:pPr>
        <w:jc w:val="both"/>
        <w:rPr>
          <w:sz w:val="24"/>
          <w:szCs w:val="24"/>
        </w:rPr>
      </w:pPr>
      <w:r w:rsidRPr="00CE330B">
        <w:rPr>
          <w:sz w:val="24"/>
          <w:szCs w:val="24"/>
        </w:rPr>
        <w:t>A tal fine si intende acquisire e valutare domande di personale in servizio presso le amministrazioni pubbliche di cui all’art. 1, comma 2, del D.lgs. 165/2001, con rapporto di lavoro a tempo indeterminato con inquadramento in categoria giuridica uguale (per i soggetti appartenenti al comparto Funzioni Locali) o equivalente (per i soggetti appartenenti a comparti diversi), e in profilo professionale uguale o equivalente a quello relativo al posto da ricoprire, interessato al trasferimento presso questo ente, con la procedura di mobilità volontaria di cui all'art. 30, comma 1 e 2 bis, del D.lgs. 30 marzo 2001 n. 165 e s.m.i.</w:t>
      </w:r>
    </w:p>
    <w:p w14:paraId="7385660C" w14:textId="77777777" w:rsidR="006F1111" w:rsidRPr="00122333" w:rsidRDefault="006F1111" w:rsidP="00C942A3">
      <w:pPr>
        <w:jc w:val="both"/>
        <w:rPr>
          <w:b/>
          <w:sz w:val="24"/>
          <w:szCs w:val="24"/>
        </w:rPr>
      </w:pPr>
      <w:r w:rsidRPr="00122333">
        <w:rPr>
          <w:b/>
          <w:sz w:val="24"/>
          <w:szCs w:val="24"/>
        </w:rPr>
        <w:t xml:space="preserve">Articolo 1 – Requisiti di partecipazione </w:t>
      </w:r>
    </w:p>
    <w:p w14:paraId="2A7791B5" w14:textId="0D024E7D" w:rsidR="007959BA" w:rsidRPr="00122333" w:rsidRDefault="007959BA" w:rsidP="00305E37">
      <w:pPr>
        <w:rPr>
          <w:sz w:val="24"/>
          <w:szCs w:val="24"/>
        </w:rPr>
      </w:pPr>
      <w:r w:rsidRPr="00122333">
        <w:rPr>
          <w:sz w:val="24"/>
          <w:szCs w:val="24"/>
        </w:rPr>
        <w:t>1. Possono partecipare alle procedure di selezione finalizzate alla mobilità i lavoratori che siano in</w:t>
      </w:r>
      <w:r w:rsidR="003A48A2" w:rsidRPr="00122333">
        <w:rPr>
          <w:sz w:val="24"/>
          <w:szCs w:val="24"/>
        </w:rPr>
        <w:t xml:space="preserve"> </w:t>
      </w:r>
      <w:r w:rsidRPr="00122333">
        <w:rPr>
          <w:sz w:val="24"/>
          <w:szCs w:val="24"/>
        </w:rPr>
        <w:t>possesso dei seguenti requisiti:</w:t>
      </w:r>
    </w:p>
    <w:p w14:paraId="768F6208" w14:textId="1F262F5E" w:rsidR="00305E37" w:rsidRPr="00122333" w:rsidRDefault="007959BA" w:rsidP="001E4F6D">
      <w:pPr>
        <w:jc w:val="both"/>
        <w:rPr>
          <w:sz w:val="24"/>
          <w:szCs w:val="24"/>
        </w:rPr>
      </w:pPr>
      <w:r w:rsidRPr="00122333">
        <w:rPr>
          <w:sz w:val="24"/>
          <w:szCs w:val="24"/>
        </w:rPr>
        <w:t xml:space="preserve">a) abbiano in corso, da almeno 24 mesi, un rapporto di lavoro a tempo </w:t>
      </w:r>
      <w:r w:rsidRPr="008D5E27">
        <w:rPr>
          <w:sz w:val="24"/>
          <w:szCs w:val="24"/>
        </w:rPr>
        <w:t>indeterminato (pieno o</w:t>
      </w:r>
      <w:r w:rsidR="00305E37" w:rsidRPr="008D5E27">
        <w:rPr>
          <w:sz w:val="24"/>
          <w:szCs w:val="24"/>
        </w:rPr>
        <w:t xml:space="preserve"> </w:t>
      </w:r>
      <w:r w:rsidRPr="008D5E27">
        <w:rPr>
          <w:sz w:val="24"/>
          <w:szCs w:val="24"/>
        </w:rPr>
        <w:t>parziale)</w:t>
      </w:r>
      <w:r w:rsidR="00520BBA" w:rsidRPr="008D5E27">
        <w:rPr>
          <w:sz w:val="24"/>
          <w:szCs w:val="24"/>
        </w:rPr>
        <w:t xml:space="preserve"> </w:t>
      </w:r>
      <w:r w:rsidRPr="008D5E27">
        <w:rPr>
          <w:sz w:val="24"/>
          <w:szCs w:val="24"/>
        </w:rPr>
        <w:t>presso una pubblica amministrazione di cui all’articolo 1, comma 2, d. Lgs. 30 marzo</w:t>
      </w:r>
      <w:r w:rsidR="00305E37" w:rsidRPr="008D5E27">
        <w:rPr>
          <w:sz w:val="24"/>
          <w:szCs w:val="24"/>
        </w:rPr>
        <w:t xml:space="preserve"> </w:t>
      </w:r>
      <w:r w:rsidRPr="008D5E27">
        <w:rPr>
          <w:sz w:val="24"/>
          <w:szCs w:val="24"/>
        </w:rPr>
        <w:t>2001,</w:t>
      </w:r>
      <w:r w:rsidRPr="00122333">
        <w:rPr>
          <w:sz w:val="24"/>
          <w:szCs w:val="24"/>
        </w:rPr>
        <w:t xml:space="preserve"> n. 165, con</w:t>
      </w:r>
      <w:r w:rsidR="001E4F6D" w:rsidRPr="00122333">
        <w:rPr>
          <w:sz w:val="24"/>
          <w:szCs w:val="24"/>
        </w:rPr>
        <w:t xml:space="preserve"> </w:t>
      </w:r>
      <w:r w:rsidRPr="00122333">
        <w:rPr>
          <w:sz w:val="24"/>
          <w:szCs w:val="24"/>
        </w:rPr>
        <w:t>superamento del periodo di prova e con collocazione nella medesima o</w:t>
      </w:r>
      <w:r w:rsidR="00305E37" w:rsidRPr="00122333">
        <w:rPr>
          <w:sz w:val="24"/>
          <w:szCs w:val="24"/>
        </w:rPr>
        <w:t xml:space="preserve"> </w:t>
      </w:r>
      <w:r w:rsidRPr="00122333">
        <w:rPr>
          <w:sz w:val="24"/>
          <w:szCs w:val="24"/>
        </w:rPr>
        <w:t>equivalente categoria contrattuale del posto da coprire e con possesso di uguale profilo</w:t>
      </w:r>
      <w:r w:rsidR="00305E37" w:rsidRPr="00122333">
        <w:rPr>
          <w:sz w:val="24"/>
          <w:szCs w:val="24"/>
        </w:rPr>
        <w:t xml:space="preserve"> </w:t>
      </w:r>
      <w:r w:rsidRPr="00122333">
        <w:rPr>
          <w:sz w:val="24"/>
          <w:szCs w:val="24"/>
        </w:rPr>
        <w:t xml:space="preserve">professionale </w:t>
      </w:r>
      <w:r w:rsidR="00520BBA">
        <w:rPr>
          <w:sz w:val="24"/>
          <w:szCs w:val="24"/>
        </w:rPr>
        <w:t>con possesso di profilo professione di istruttore tecnico geometra</w:t>
      </w:r>
      <w:r w:rsidR="00520BBA" w:rsidRPr="00122333">
        <w:rPr>
          <w:sz w:val="24"/>
          <w:szCs w:val="24"/>
        </w:rPr>
        <w:t xml:space="preserve"> </w:t>
      </w:r>
      <w:r w:rsidRPr="00122333">
        <w:rPr>
          <w:sz w:val="24"/>
          <w:szCs w:val="24"/>
        </w:rPr>
        <w:t>o comunque, per gli enti di altro</w:t>
      </w:r>
      <w:r w:rsidR="001E4F6D" w:rsidRPr="00122333">
        <w:rPr>
          <w:sz w:val="24"/>
          <w:szCs w:val="24"/>
        </w:rPr>
        <w:t xml:space="preserve"> </w:t>
      </w:r>
      <w:r w:rsidRPr="00122333">
        <w:rPr>
          <w:sz w:val="24"/>
          <w:szCs w:val="24"/>
        </w:rPr>
        <w:t>comparto rispetto a quello di appartenenza</w:t>
      </w:r>
      <w:r w:rsidR="00305E37" w:rsidRPr="00122333">
        <w:rPr>
          <w:sz w:val="24"/>
          <w:szCs w:val="24"/>
        </w:rPr>
        <w:t xml:space="preserve"> </w:t>
      </w:r>
      <w:r w:rsidRPr="00122333">
        <w:rPr>
          <w:sz w:val="24"/>
          <w:szCs w:val="24"/>
        </w:rPr>
        <w:t>dell’Amministrazione che indice la procedura, con profilo equivalente per tipologia di mansioni;</w:t>
      </w:r>
    </w:p>
    <w:p w14:paraId="02352EA5" w14:textId="7663BEF7" w:rsidR="007959BA" w:rsidRPr="00122333" w:rsidRDefault="007959BA" w:rsidP="001E4F6D">
      <w:pPr>
        <w:jc w:val="both"/>
        <w:rPr>
          <w:sz w:val="24"/>
          <w:szCs w:val="24"/>
        </w:rPr>
      </w:pPr>
      <w:r w:rsidRPr="00122333">
        <w:rPr>
          <w:sz w:val="24"/>
          <w:szCs w:val="24"/>
        </w:rPr>
        <w:t xml:space="preserve">b) </w:t>
      </w:r>
      <w:r w:rsidR="003A48A2" w:rsidRPr="00122333">
        <w:rPr>
          <w:sz w:val="24"/>
          <w:szCs w:val="24"/>
        </w:rPr>
        <w:t xml:space="preserve">di essere in possesso </w:t>
      </w:r>
      <w:r w:rsidRPr="00122333">
        <w:rPr>
          <w:sz w:val="24"/>
          <w:szCs w:val="24"/>
        </w:rPr>
        <w:t xml:space="preserve">nulla osta definitivo ed incondizionato </w:t>
      </w:r>
      <w:r w:rsidR="003A48A2" w:rsidRPr="00122333">
        <w:rPr>
          <w:sz w:val="24"/>
          <w:szCs w:val="24"/>
        </w:rPr>
        <w:t xml:space="preserve">al trasferimento per mobilità </w:t>
      </w:r>
      <w:r w:rsidRPr="00122333">
        <w:rPr>
          <w:sz w:val="24"/>
          <w:szCs w:val="24"/>
        </w:rPr>
        <w:t>da parte dell'amministrazione</w:t>
      </w:r>
      <w:r w:rsidR="00305E37" w:rsidRPr="00122333">
        <w:rPr>
          <w:sz w:val="24"/>
          <w:szCs w:val="24"/>
        </w:rPr>
        <w:t xml:space="preserve"> </w:t>
      </w:r>
      <w:r w:rsidRPr="00122333">
        <w:rPr>
          <w:sz w:val="24"/>
          <w:szCs w:val="24"/>
        </w:rPr>
        <w:t>di</w:t>
      </w:r>
      <w:r w:rsidR="001E4F6D" w:rsidRPr="00122333">
        <w:rPr>
          <w:sz w:val="24"/>
          <w:szCs w:val="24"/>
        </w:rPr>
        <w:t xml:space="preserve"> a</w:t>
      </w:r>
      <w:r w:rsidRPr="00122333">
        <w:rPr>
          <w:sz w:val="24"/>
          <w:szCs w:val="24"/>
        </w:rPr>
        <w:t>ppartenenza</w:t>
      </w:r>
      <w:r w:rsidR="001E4F6D" w:rsidRPr="00122333">
        <w:rPr>
          <w:sz w:val="24"/>
          <w:szCs w:val="24"/>
        </w:rPr>
        <w:t>;</w:t>
      </w:r>
    </w:p>
    <w:p w14:paraId="4D4B1E52" w14:textId="16F3FC3F" w:rsidR="007959BA" w:rsidRPr="008D5E27" w:rsidRDefault="007959BA" w:rsidP="001E4F6D">
      <w:pPr>
        <w:jc w:val="both"/>
        <w:rPr>
          <w:sz w:val="24"/>
          <w:szCs w:val="24"/>
        </w:rPr>
      </w:pPr>
      <w:r w:rsidRPr="00D52FB4">
        <w:rPr>
          <w:sz w:val="24"/>
          <w:szCs w:val="24"/>
        </w:rPr>
        <w:t xml:space="preserve">c) siano in possesso del </w:t>
      </w:r>
      <w:r w:rsidR="00CE330B" w:rsidRPr="00D52FB4">
        <w:rPr>
          <w:sz w:val="24"/>
          <w:szCs w:val="24"/>
        </w:rPr>
        <w:t xml:space="preserve">seguente </w:t>
      </w:r>
      <w:r w:rsidRPr="00D52FB4">
        <w:rPr>
          <w:sz w:val="24"/>
          <w:szCs w:val="24"/>
        </w:rPr>
        <w:t>titolo di studio</w:t>
      </w:r>
      <w:r w:rsidR="00D52FB4" w:rsidRPr="00D52FB4">
        <w:rPr>
          <w:sz w:val="24"/>
          <w:szCs w:val="24"/>
        </w:rPr>
        <w:t>:</w:t>
      </w:r>
      <w:r w:rsidRPr="00D52FB4">
        <w:rPr>
          <w:sz w:val="24"/>
          <w:szCs w:val="24"/>
        </w:rPr>
        <w:t xml:space="preserve"> </w:t>
      </w:r>
      <w:r w:rsidR="00CE330B" w:rsidRPr="008D5E27">
        <w:rPr>
          <w:sz w:val="24"/>
          <w:szCs w:val="24"/>
        </w:rPr>
        <w:t>Diploma di Geometra, Diploma di Tecnico Costruzioni, Ambiente e Territorio</w:t>
      </w:r>
      <w:r w:rsidR="002F3EDF" w:rsidRPr="008D5E27">
        <w:rPr>
          <w:sz w:val="24"/>
          <w:szCs w:val="24"/>
        </w:rPr>
        <w:t>;</w:t>
      </w:r>
    </w:p>
    <w:p w14:paraId="381A5153" w14:textId="4A6A672D" w:rsidR="007959BA" w:rsidRPr="00122333" w:rsidRDefault="007959BA" w:rsidP="001E4F6D">
      <w:pPr>
        <w:jc w:val="both"/>
        <w:rPr>
          <w:sz w:val="24"/>
          <w:szCs w:val="24"/>
        </w:rPr>
      </w:pPr>
      <w:r w:rsidRPr="00122333">
        <w:rPr>
          <w:sz w:val="24"/>
          <w:szCs w:val="24"/>
        </w:rPr>
        <w:t>d) non siano incorsi in procedure disciplinari, conclusesi con sanzione superiore al rimprovero</w:t>
      </w:r>
      <w:r w:rsidR="00305E37" w:rsidRPr="00122333">
        <w:rPr>
          <w:sz w:val="24"/>
          <w:szCs w:val="24"/>
        </w:rPr>
        <w:t xml:space="preserve"> </w:t>
      </w:r>
      <w:r w:rsidRPr="00122333">
        <w:rPr>
          <w:sz w:val="24"/>
          <w:szCs w:val="24"/>
        </w:rPr>
        <w:t>verbale, nel corso degli ultimi due anni precedenti la data di pubblicazione dell'avviso di mobilità;</w:t>
      </w:r>
    </w:p>
    <w:p w14:paraId="1C840D66" w14:textId="2C866F10" w:rsidR="007959BA" w:rsidRPr="00122333" w:rsidRDefault="007959BA" w:rsidP="001E4F6D">
      <w:pPr>
        <w:jc w:val="both"/>
        <w:rPr>
          <w:sz w:val="24"/>
          <w:szCs w:val="24"/>
        </w:rPr>
      </w:pPr>
      <w:r w:rsidRPr="00122333">
        <w:rPr>
          <w:sz w:val="24"/>
          <w:szCs w:val="24"/>
        </w:rPr>
        <w:t>e) siano in possesso della cittadinanza italiana o di altro Stato membro dell’Unione Europea (per i</w:t>
      </w:r>
      <w:r w:rsidR="00305E37" w:rsidRPr="00122333">
        <w:rPr>
          <w:sz w:val="24"/>
          <w:szCs w:val="24"/>
        </w:rPr>
        <w:t xml:space="preserve"> </w:t>
      </w:r>
      <w:r w:rsidRPr="00122333">
        <w:rPr>
          <w:sz w:val="24"/>
          <w:szCs w:val="24"/>
        </w:rPr>
        <w:t>soggetti appartenenti all’Unione europea si applica il D.P.C.M. 7 febbraio 1994, n. 174);</w:t>
      </w:r>
    </w:p>
    <w:p w14:paraId="1102BBAE" w14:textId="77777777" w:rsidR="007959BA" w:rsidRPr="00122333" w:rsidRDefault="007959BA" w:rsidP="001E4F6D">
      <w:pPr>
        <w:jc w:val="both"/>
        <w:rPr>
          <w:sz w:val="24"/>
          <w:szCs w:val="24"/>
        </w:rPr>
      </w:pPr>
      <w:r w:rsidRPr="00122333">
        <w:rPr>
          <w:sz w:val="24"/>
          <w:szCs w:val="24"/>
        </w:rPr>
        <w:t>f) abbiano il pieno godimento dei diritti civili e politici;</w:t>
      </w:r>
    </w:p>
    <w:p w14:paraId="1C0067B1" w14:textId="36090AB1" w:rsidR="007959BA" w:rsidRPr="00122333" w:rsidRDefault="007959BA" w:rsidP="001E4F6D">
      <w:pPr>
        <w:jc w:val="both"/>
        <w:rPr>
          <w:sz w:val="24"/>
          <w:szCs w:val="24"/>
        </w:rPr>
      </w:pPr>
      <w:r w:rsidRPr="00122333">
        <w:rPr>
          <w:sz w:val="24"/>
          <w:szCs w:val="24"/>
        </w:rPr>
        <w:t>g) siano in possesso di idoneità psicofisica all’impiego ed alle mansioni proprie del profilo</w:t>
      </w:r>
      <w:r w:rsidR="00305E37" w:rsidRPr="00122333">
        <w:rPr>
          <w:sz w:val="24"/>
          <w:szCs w:val="24"/>
        </w:rPr>
        <w:t xml:space="preserve"> </w:t>
      </w:r>
      <w:r w:rsidRPr="00122333">
        <w:rPr>
          <w:sz w:val="24"/>
          <w:szCs w:val="24"/>
        </w:rPr>
        <w:t>professionale oggetto di selezione;</w:t>
      </w:r>
    </w:p>
    <w:p w14:paraId="5696B7E2" w14:textId="39387121" w:rsidR="007959BA" w:rsidRPr="00122333" w:rsidRDefault="007959BA" w:rsidP="001E4F6D">
      <w:pPr>
        <w:jc w:val="both"/>
        <w:rPr>
          <w:sz w:val="24"/>
          <w:szCs w:val="24"/>
        </w:rPr>
      </w:pPr>
      <w:r w:rsidRPr="00122333">
        <w:rPr>
          <w:sz w:val="24"/>
          <w:szCs w:val="24"/>
        </w:rPr>
        <w:t>h) non abbiano riportato condanne penali e non abbi</w:t>
      </w:r>
      <w:r w:rsidR="002F3EDF" w:rsidRPr="00122333">
        <w:rPr>
          <w:sz w:val="24"/>
          <w:szCs w:val="24"/>
        </w:rPr>
        <w:t>a</w:t>
      </w:r>
      <w:r w:rsidRPr="00122333">
        <w:rPr>
          <w:sz w:val="24"/>
          <w:szCs w:val="24"/>
        </w:rPr>
        <w:t>no procedimenti penali pendenti;</w:t>
      </w:r>
    </w:p>
    <w:p w14:paraId="355F523D" w14:textId="5D40D199" w:rsidR="007959BA" w:rsidRDefault="007959BA" w:rsidP="001E4F6D">
      <w:pPr>
        <w:jc w:val="both"/>
        <w:rPr>
          <w:sz w:val="24"/>
          <w:szCs w:val="24"/>
        </w:rPr>
      </w:pPr>
      <w:r w:rsidRPr="00122333">
        <w:rPr>
          <w:sz w:val="24"/>
          <w:szCs w:val="24"/>
        </w:rPr>
        <w:t>i) non siano stati interdetti o sottoposti a misure che per legge escludono l’accesso agli impieghi</w:t>
      </w:r>
      <w:r w:rsidR="00305E37" w:rsidRPr="00122333">
        <w:rPr>
          <w:sz w:val="24"/>
          <w:szCs w:val="24"/>
        </w:rPr>
        <w:t xml:space="preserve"> </w:t>
      </w:r>
      <w:r w:rsidRPr="00122333">
        <w:rPr>
          <w:sz w:val="24"/>
          <w:szCs w:val="24"/>
        </w:rPr>
        <w:t>presso le pubbliche amministrazioni.</w:t>
      </w:r>
    </w:p>
    <w:p w14:paraId="188BA6AB" w14:textId="64C3AB36" w:rsidR="000073B7" w:rsidRDefault="000073B7" w:rsidP="001E4F6D">
      <w:pPr>
        <w:jc w:val="both"/>
        <w:rPr>
          <w:sz w:val="24"/>
          <w:szCs w:val="24"/>
        </w:rPr>
      </w:pPr>
      <w:r>
        <w:rPr>
          <w:sz w:val="24"/>
          <w:szCs w:val="24"/>
        </w:rPr>
        <w:t>j) essere in possesso di patente di guida cat. B;</w:t>
      </w:r>
    </w:p>
    <w:p w14:paraId="0594D11E" w14:textId="393A84A1" w:rsidR="00F27723" w:rsidRPr="00122333" w:rsidRDefault="00F27723" w:rsidP="001E4F6D">
      <w:pPr>
        <w:jc w:val="both"/>
        <w:rPr>
          <w:sz w:val="24"/>
          <w:szCs w:val="24"/>
        </w:rPr>
      </w:pPr>
      <w:r>
        <w:rPr>
          <w:sz w:val="24"/>
          <w:szCs w:val="24"/>
        </w:rPr>
        <w:t>h) essere in regola con gli obblighi di leva;</w:t>
      </w:r>
    </w:p>
    <w:p w14:paraId="71CAE74E" w14:textId="77777777" w:rsidR="002F3EDF" w:rsidRPr="00122333" w:rsidRDefault="007959BA" w:rsidP="001E4F6D">
      <w:pPr>
        <w:jc w:val="both"/>
        <w:rPr>
          <w:sz w:val="24"/>
          <w:szCs w:val="24"/>
        </w:rPr>
      </w:pPr>
      <w:r w:rsidRPr="00122333">
        <w:rPr>
          <w:sz w:val="24"/>
          <w:szCs w:val="24"/>
        </w:rPr>
        <w:lastRenderedPageBreak/>
        <w:t>Sono ammessi i dipendenti in servizio con rapporto di lavoro a tempo parziale e indeterminato,</w:t>
      </w:r>
      <w:r w:rsidR="00305E37" w:rsidRPr="00122333">
        <w:rPr>
          <w:sz w:val="24"/>
          <w:szCs w:val="24"/>
        </w:rPr>
        <w:t xml:space="preserve"> </w:t>
      </w:r>
      <w:r w:rsidRPr="00122333">
        <w:rPr>
          <w:sz w:val="24"/>
          <w:szCs w:val="24"/>
        </w:rPr>
        <w:t>previa dichiarazione di disponibilità all’eventuale sottoscrizione di contratto di lavoro a tempo</w:t>
      </w:r>
      <w:r w:rsidR="00305E37" w:rsidRPr="00122333">
        <w:rPr>
          <w:sz w:val="24"/>
          <w:szCs w:val="24"/>
        </w:rPr>
        <w:t xml:space="preserve"> </w:t>
      </w:r>
      <w:r w:rsidRPr="00122333">
        <w:rPr>
          <w:sz w:val="24"/>
          <w:szCs w:val="24"/>
        </w:rPr>
        <w:t>pieno.</w:t>
      </w:r>
      <w:r w:rsidR="002F3EDF" w:rsidRPr="00122333">
        <w:rPr>
          <w:sz w:val="24"/>
          <w:szCs w:val="24"/>
        </w:rPr>
        <w:t xml:space="preserve"> </w:t>
      </w:r>
    </w:p>
    <w:p w14:paraId="403241A5" w14:textId="156207C0" w:rsidR="007959BA" w:rsidRPr="0024471D" w:rsidRDefault="002F3EDF" w:rsidP="00122333">
      <w:pPr>
        <w:autoSpaceDE w:val="0"/>
        <w:autoSpaceDN w:val="0"/>
        <w:adjustRightInd w:val="0"/>
        <w:spacing w:after="0" w:line="240" w:lineRule="auto"/>
        <w:jc w:val="both"/>
        <w:rPr>
          <w:strike/>
          <w:sz w:val="24"/>
          <w:szCs w:val="24"/>
        </w:rPr>
      </w:pPr>
      <w:r w:rsidRPr="0024471D">
        <w:rPr>
          <w:sz w:val="24"/>
          <w:szCs w:val="24"/>
        </w:rPr>
        <w:t xml:space="preserve">Ai soli fini della valutazione dei titoli la presente procedura di mobilità è da intendersi come procedura per il cui accesso è richiesto come titolo di studio </w:t>
      </w:r>
      <w:r w:rsidR="00227041" w:rsidRPr="0024471D">
        <w:rPr>
          <w:sz w:val="24"/>
          <w:szCs w:val="24"/>
        </w:rPr>
        <w:t xml:space="preserve">il </w:t>
      </w:r>
      <w:bookmarkStart w:id="0" w:name="_Hlk177559664"/>
      <w:r w:rsidR="00122333" w:rsidRPr="0024471D">
        <w:rPr>
          <w:rFonts w:cstheme="minorHAnsi"/>
          <w:kern w:val="0"/>
          <w:sz w:val="24"/>
          <w:szCs w:val="24"/>
        </w:rPr>
        <w:t>Diploma di Geometra, Diploma di Tecnico Costruzioni, Ambiente e Territorio</w:t>
      </w:r>
      <w:bookmarkEnd w:id="0"/>
      <w:r w:rsidR="00122333" w:rsidRPr="0024471D">
        <w:rPr>
          <w:rFonts w:cstheme="minorHAnsi"/>
          <w:kern w:val="0"/>
          <w:sz w:val="24"/>
          <w:szCs w:val="24"/>
        </w:rPr>
        <w:t>, rilasciati da istituti riconosciuti a norma dell’ordinamento scolastico dello Stato italiano, o titoli equipollenti o assorbenti; Il possessore di un titolo di studio straniero dovrà indicare l’eventuale possesso del provvedimento di equipollenza e allegarne copia o, nel caso non ne fosse ancora in possesso, indicare i riferimenti di presentazione dell’istanza di riconoscimento dell’equipollenza o equivalenza del titolo. In quest’ultimo caso, il candidato sarà ammesso alla procedura con riserva, fermo restando che tale riconoscimento dovrà sussistere al momento dell’eventuale assunzione;</w:t>
      </w:r>
    </w:p>
    <w:p w14:paraId="071EAB00" w14:textId="77777777" w:rsidR="006F1111" w:rsidRPr="00122333" w:rsidRDefault="006F1111" w:rsidP="00C942A3">
      <w:pPr>
        <w:jc w:val="both"/>
        <w:rPr>
          <w:sz w:val="24"/>
          <w:szCs w:val="24"/>
        </w:rPr>
      </w:pPr>
      <w:r w:rsidRPr="00122333">
        <w:rPr>
          <w:sz w:val="24"/>
          <w:szCs w:val="24"/>
        </w:rPr>
        <w:t xml:space="preserve">I requisiti, gli stati, i fatti e le qualità personali richiesti devono essere posseduti, a pena di esclusione entro la data di scadenza del termine di presentazione delle domande e devono permanere fino al momento del perfezionamento del contratto di assunzione. </w:t>
      </w:r>
    </w:p>
    <w:p w14:paraId="17CF3A96" w14:textId="02DDD1D7" w:rsidR="006F1111" w:rsidRPr="00122333" w:rsidRDefault="006F1111" w:rsidP="00C942A3">
      <w:pPr>
        <w:jc w:val="both"/>
        <w:rPr>
          <w:sz w:val="24"/>
          <w:szCs w:val="24"/>
        </w:rPr>
      </w:pPr>
      <w:r w:rsidRPr="00122333">
        <w:rPr>
          <w:b/>
          <w:bCs/>
          <w:sz w:val="24"/>
          <w:szCs w:val="24"/>
        </w:rPr>
        <w:t xml:space="preserve">Articolo 2 – Trattamento economico </w:t>
      </w:r>
    </w:p>
    <w:p w14:paraId="24DA8285" w14:textId="418C1A7F" w:rsidR="006F1111" w:rsidRPr="00122333" w:rsidRDefault="006F1111" w:rsidP="000073B7">
      <w:pPr>
        <w:jc w:val="both"/>
        <w:rPr>
          <w:sz w:val="24"/>
          <w:szCs w:val="24"/>
        </w:rPr>
      </w:pPr>
      <w:r w:rsidRPr="00122333">
        <w:rPr>
          <w:sz w:val="24"/>
          <w:szCs w:val="24"/>
        </w:rPr>
        <w:t xml:space="preserve">Al posto messo a selezione viene riservato il trattamento economico fondamentale ed accessorio previsto dal Contratto Collettivo Nazionale di Lavoro dei dipendenti degli Enti Locali per l’Area degli Istruttori. Competono, inoltre, la 13^ mensilità, l’indennità di comparto ed altre indennità se ed in quanto dovute. Tutti gli emolumenti sono soggetti alle ritenute previdenziali e fiscali nella misura stabilita dalla legge. </w:t>
      </w:r>
    </w:p>
    <w:p w14:paraId="4FC3EA8A" w14:textId="35344EDD" w:rsidR="006F1111" w:rsidRPr="00122333" w:rsidRDefault="006F1111" w:rsidP="00C942A3">
      <w:pPr>
        <w:jc w:val="both"/>
        <w:rPr>
          <w:sz w:val="24"/>
          <w:szCs w:val="24"/>
        </w:rPr>
      </w:pPr>
      <w:r w:rsidRPr="00122333">
        <w:rPr>
          <w:b/>
          <w:bCs/>
          <w:sz w:val="24"/>
          <w:szCs w:val="24"/>
        </w:rPr>
        <w:t xml:space="preserve">Articolo </w:t>
      </w:r>
      <w:r w:rsidR="00096681">
        <w:rPr>
          <w:b/>
          <w:bCs/>
          <w:sz w:val="24"/>
          <w:szCs w:val="24"/>
        </w:rPr>
        <w:t>3</w:t>
      </w:r>
      <w:r w:rsidRPr="00122333">
        <w:rPr>
          <w:b/>
          <w:bCs/>
          <w:sz w:val="24"/>
          <w:szCs w:val="24"/>
        </w:rPr>
        <w:t xml:space="preserve"> – Presentazione della domanda </w:t>
      </w:r>
    </w:p>
    <w:p w14:paraId="13A03DCC" w14:textId="5C0B6904" w:rsidR="00096681" w:rsidRPr="00096681" w:rsidRDefault="00096681" w:rsidP="00096681">
      <w:pPr>
        <w:jc w:val="both"/>
        <w:rPr>
          <w:b/>
          <w:bCs/>
          <w:sz w:val="24"/>
          <w:szCs w:val="24"/>
        </w:rPr>
      </w:pPr>
      <w:r w:rsidRPr="00096681">
        <w:rPr>
          <w:sz w:val="24"/>
          <w:szCs w:val="24"/>
        </w:rPr>
        <w:t xml:space="preserve">Il presente bando è pubblicato per un periodo pari a </w:t>
      </w:r>
      <w:r>
        <w:rPr>
          <w:b/>
          <w:bCs/>
          <w:sz w:val="24"/>
          <w:szCs w:val="24"/>
        </w:rPr>
        <w:t>30</w:t>
      </w:r>
      <w:r w:rsidRPr="00096681">
        <w:rPr>
          <w:b/>
          <w:bCs/>
          <w:sz w:val="24"/>
          <w:szCs w:val="24"/>
        </w:rPr>
        <w:t xml:space="preserve"> giorni:</w:t>
      </w:r>
    </w:p>
    <w:p w14:paraId="0F581C41" w14:textId="1669A198" w:rsidR="00096681" w:rsidRPr="00096681" w:rsidRDefault="00096681" w:rsidP="00096681">
      <w:pPr>
        <w:jc w:val="both"/>
        <w:rPr>
          <w:sz w:val="24"/>
          <w:szCs w:val="24"/>
        </w:rPr>
      </w:pPr>
      <w:r w:rsidRPr="00096681">
        <w:rPr>
          <w:sz w:val="24"/>
          <w:szCs w:val="24"/>
        </w:rPr>
        <w:t xml:space="preserve">• </w:t>
      </w:r>
      <w:r>
        <w:rPr>
          <w:sz w:val="24"/>
          <w:szCs w:val="24"/>
        </w:rPr>
        <w:t xml:space="preserve">sull’Albo Pretorio e </w:t>
      </w:r>
      <w:r w:rsidRPr="00096681">
        <w:rPr>
          <w:sz w:val="24"/>
          <w:szCs w:val="24"/>
        </w:rPr>
        <w:t xml:space="preserve">sul sito istituzionale del Comune di </w:t>
      </w:r>
      <w:r>
        <w:rPr>
          <w:sz w:val="24"/>
          <w:szCs w:val="24"/>
        </w:rPr>
        <w:t>San Marzano di S.G.</w:t>
      </w:r>
      <w:r w:rsidRPr="00096681">
        <w:rPr>
          <w:sz w:val="24"/>
          <w:szCs w:val="24"/>
        </w:rPr>
        <w:t xml:space="preserve"> nella sezione</w:t>
      </w:r>
      <w:r>
        <w:rPr>
          <w:sz w:val="24"/>
          <w:szCs w:val="24"/>
        </w:rPr>
        <w:t xml:space="preserve"> </w:t>
      </w:r>
      <w:r w:rsidRPr="00096681">
        <w:rPr>
          <w:sz w:val="24"/>
          <w:szCs w:val="24"/>
        </w:rPr>
        <w:t>amministrazione trasparente – bandi di concorso;</w:t>
      </w:r>
    </w:p>
    <w:p w14:paraId="6466E5D8" w14:textId="72E70BCF" w:rsidR="00096681" w:rsidRDefault="00096681" w:rsidP="00096681">
      <w:pPr>
        <w:jc w:val="both"/>
        <w:rPr>
          <w:sz w:val="24"/>
          <w:szCs w:val="24"/>
        </w:rPr>
      </w:pPr>
      <w:r w:rsidRPr="00096681">
        <w:rPr>
          <w:sz w:val="24"/>
          <w:szCs w:val="24"/>
        </w:rPr>
        <w:t>• sul Portale del Reclutamento del Dipartimento della Funzione Pubblica "inPA" all'indirizzo:</w:t>
      </w:r>
      <w:r>
        <w:rPr>
          <w:sz w:val="24"/>
          <w:szCs w:val="24"/>
        </w:rPr>
        <w:t xml:space="preserve"> </w:t>
      </w:r>
      <w:r w:rsidRPr="00096681">
        <w:rPr>
          <w:sz w:val="24"/>
          <w:szCs w:val="24"/>
        </w:rPr>
        <w:t>www.inpa.gov.it</w:t>
      </w:r>
    </w:p>
    <w:p w14:paraId="2B7EB884" w14:textId="01C8A5D8" w:rsidR="00E678E3" w:rsidRPr="0024471D" w:rsidRDefault="006F1111" w:rsidP="00E678E3">
      <w:pPr>
        <w:jc w:val="both"/>
        <w:rPr>
          <w:sz w:val="24"/>
          <w:szCs w:val="24"/>
        </w:rPr>
      </w:pPr>
      <w:r w:rsidRPr="0024471D">
        <w:rPr>
          <w:sz w:val="24"/>
          <w:szCs w:val="24"/>
        </w:rPr>
        <w:t xml:space="preserve">La domanda di partecipazione alla procedura deve essere redatta ESCLUSIVAMENTE </w:t>
      </w:r>
      <w:r w:rsidR="00E678E3" w:rsidRPr="0024471D">
        <w:rPr>
          <w:sz w:val="24"/>
          <w:szCs w:val="24"/>
        </w:rPr>
        <w:t xml:space="preserve">in via telematica </w:t>
      </w:r>
      <w:r w:rsidRPr="0024471D">
        <w:rPr>
          <w:sz w:val="24"/>
          <w:szCs w:val="24"/>
        </w:rPr>
        <w:t>attraverso il “</w:t>
      </w:r>
      <w:r w:rsidR="00E678E3" w:rsidRPr="0024471D">
        <w:rPr>
          <w:sz w:val="24"/>
          <w:szCs w:val="24"/>
        </w:rPr>
        <w:t>Portale del Reclutamento del Dipartimento della Funzione Pubblica "inPA" raggiungibile all’indirizzo https:\\www.inpa.gov.it, entro e non oltre il trentesimo giorno successivo alla data di pubblicazione dell’avviso sul portale (qualora detto giorno sia festivo, il termine è prorogato al primo giorno successivo non festivo)</w:t>
      </w:r>
      <w:r w:rsidR="0024471D" w:rsidRPr="0024471D">
        <w:rPr>
          <w:sz w:val="24"/>
          <w:szCs w:val="24"/>
        </w:rPr>
        <w:t>.</w:t>
      </w:r>
      <w:r w:rsidR="00E678E3" w:rsidRPr="0024471D">
        <w:rPr>
          <w:sz w:val="24"/>
          <w:szCs w:val="24"/>
        </w:rPr>
        <w:t xml:space="preserve"> </w:t>
      </w:r>
    </w:p>
    <w:p w14:paraId="2E969157" w14:textId="2796E52C" w:rsidR="00E678E3" w:rsidRPr="00304BCB" w:rsidRDefault="006F1111" w:rsidP="00E678E3">
      <w:pPr>
        <w:jc w:val="both"/>
        <w:rPr>
          <w:rFonts w:cstheme="minorHAnsi"/>
          <w:sz w:val="24"/>
          <w:szCs w:val="24"/>
        </w:rPr>
      </w:pPr>
      <w:r w:rsidRPr="00304BCB">
        <w:rPr>
          <w:sz w:val="24"/>
          <w:szCs w:val="24"/>
        </w:rPr>
        <w:t xml:space="preserve">Il personale interessato a partecipare alla predetta procedura, dovrà inviare la propria candidatura, previa registrazione gratuita sul Portale </w:t>
      </w:r>
      <w:r w:rsidRPr="00304BCB">
        <w:rPr>
          <w:rFonts w:cstheme="minorHAnsi"/>
          <w:sz w:val="24"/>
          <w:szCs w:val="24"/>
        </w:rPr>
        <w:t xml:space="preserve">tramite </w:t>
      </w:r>
      <w:r w:rsidR="00E678E3" w:rsidRPr="00304BCB">
        <w:rPr>
          <w:rFonts w:cstheme="minorHAnsi"/>
          <w:kern w:val="0"/>
          <w:sz w:val="23"/>
          <w:szCs w:val="23"/>
        </w:rPr>
        <w:t>i sistemi di identificazione</w:t>
      </w:r>
      <w:r w:rsidR="000073B7" w:rsidRPr="00304BCB">
        <w:rPr>
          <w:rFonts w:cstheme="minorHAnsi"/>
          <w:kern w:val="0"/>
          <w:sz w:val="23"/>
          <w:szCs w:val="23"/>
        </w:rPr>
        <w:t xml:space="preserve"> digitale</w:t>
      </w:r>
      <w:r w:rsidR="00E678E3" w:rsidRPr="00304BCB">
        <w:rPr>
          <w:rFonts w:cstheme="minorHAnsi"/>
          <w:kern w:val="0"/>
          <w:sz w:val="23"/>
          <w:szCs w:val="23"/>
        </w:rPr>
        <w:t>.</w:t>
      </w:r>
    </w:p>
    <w:p w14:paraId="3AAD30EB" w14:textId="105DB38E" w:rsidR="006F1111" w:rsidRPr="00DB3811" w:rsidRDefault="006F1111" w:rsidP="00183BA6">
      <w:pPr>
        <w:jc w:val="both"/>
        <w:rPr>
          <w:strike/>
          <w:sz w:val="24"/>
          <w:szCs w:val="24"/>
        </w:rPr>
      </w:pPr>
      <w:r w:rsidRPr="00122333">
        <w:rPr>
          <w:sz w:val="24"/>
          <w:szCs w:val="24"/>
        </w:rPr>
        <w:t xml:space="preserve">La data di presentazione on line della domanda di partecipazione al concorso è certificata e comprovata da apposita ricevuta scaricabile, al termine della procedura di invio, dal Portale InPA che, allo scadere del suddetto termine ultimo per la presentazione della domanda, non permette più, improrogabilmente, l’accesso alla procedura di candidatura e l’invio della domanda di partecipazione. </w:t>
      </w:r>
    </w:p>
    <w:p w14:paraId="3C36975A" w14:textId="2A877C04" w:rsidR="00DB3811" w:rsidRPr="005E1461" w:rsidRDefault="00DB3811" w:rsidP="00DB3811">
      <w:pPr>
        <w:jc w:val="both"/>
        <w:rPr>
          <w:sz w:val="24"/>
          <w:szCs w:val="24"/>
        </w:rPr>
      </w:pPr>
      <w:r w:rsidRPr="005E1461">
        <w:rPr>
          <w:sz w:val="24"/>
          <w:szCs w:val="24"/>
        </w:rPr>
        <w:t xml:space="preserve">La procedura di invio delle domande sarà chiusa alle ore 23.59 del giorno di scadenza sopra indicato. Oltre il suddetto termine, il sistema non consentirà di inoltrare le domande non perfezionate o in </w:t>
      </w:r>
      <w:r w:rsidRPr="005E1461">
        <w:rPr>
          <w:sz w:val="24"/>
          <w:szCs w:val="24"/>
        </w:rPr>
        <w:lastRenderedPageBreak/>
        <w:t>corso d’invio. Non verranno prese in considerazione domande trasmesse in forma diversa da quella descritta.</w:t>
      </w:r>
    </w:p>
    <w:p w14:paraId="50605BB6" w14:textId="75BE17CA" w:rsidR="00DB3811" w:rsidRPr="00183BA6" w:rsidRDefault="00DB3811" w:rsidP="00183BA6">
      <w:pPr>
        <w:autoSpaceDE w:val="0"/>
        <w:autoSpaceDN w:val="0"/>
        <w:adjustRightInd w:val="0"/>
        <w:spacing w:after="0" w:line="240" w:lineRule="auto"/>
        <w:jc w:val="both"/>
        <w:rPr>
          <w:rFonts w:cstheme="minorHAnsi"/>
          <w:kern w:val="0"/>
          <w:sz w:val="24"/>
          <w:szCs w:val="24"/>
        </w:rPr>
      </w:pPr>
      <w:r w:rsidRPr="00183BA6">
        <w:rPr>
          <w:sz w:val="24"/>
          <w:szCs w:val="24"/>
        </w:rPr>
        <w:t xml:space="preserve">L'Amministrazione non assume responsabilità per la dispersione di comunicazioni dipendenti da inesatta indicazione del recapito da parte del concorrente </w:t>
      </w:r>
      <w:r w:rsidRPr="00183BA6">
        <w:rPr>
          <w:rFonts w:cstheme="minorHAnsi"/>
          <w:kern w:val="0"/>
          <w:sz w:val="24"/>
          <w:szCs w:val="24"/>
        </w:rPr>
        <w:t xml:space="preserve">oppure da mancata o inesatta indicazione o malfunzionamento dell’indirizzo di posta elettronica del concorrente, ovvero dalla mancata o tardiva comunicazione del cambiamento dell’indirizzo indicato nella domanda. </w:t>
      </w:r>
    </w:p>
    <w:p w14:paraId="2C258B17" w14:textId="70246133" w:rsidR="00DB3811" w:rsidRPr="00183BA6" w:rsidRDefault="00DB3811" w:rsidP="00183BA6">
      <w:pPr>
        <w:autoSpaceDE w:val="0"/>
        <w:autoSpaceDN w:val="0"/>
        <w:adjustRightInd w:val="0"/>
        <w:spacing w:after="0" w:line="240" w:lineRule="auto"/>
        <w:jc w:val="both"/>
        <w:rPr>
          <w:rFonts w:cstheme="minorHAnsi"/>
          <w:sz w:val="24"/>
          <w:szCs w:val="24"/>
        </w:rPr>
      </w:pPr>
      <w:r w:rsidRPr="00183BA6">
        <w:rPr>
          <w:rFonts w:cstheme="minorHAnsi"/>
          <w:kern w:val="0"/>
          <w:sz w:val="24"/>
          <w:szCs w:val="24"/>
        </w:rPr>
        <w:t xml:space="preserve">La compilazione </w:t>
      </w:r>
      <w:r w:rsidRPr="00183BA6">
        <w:rPr>
          <w:rFonts w:cstheme="minorHAnsi"/>
          <w:i/>
          <w:iCs/>
          <w:kern w:val="0"/>
          <w:sz w:val="24"/>
          <w:szCs w:val="24"/>
        </w:rPr>
        <w:t xml:space="preserve">on-line </w:t>
      </w:r>
      <w:r w:rsidRPr="00183BA6">
        <w:rPr>
          <w:rFonts w:cstheme="minorHAnsi"/>
          <w:kern w:val="0"/>
          <w:sz w:val="24"/>
          <w:szCs w:val="24"/>
        </w:rPr>
        <w:t xml:space="preserve">della domanda potrà essere effettuata tutti i giorni ed in qualsiasi ora. </w:t>
      </w:r>
    </w:p>
    <w:p w14:paraId="213A7539" w14:textId="1C816C54" w:rsidR="006F1111" w:rsidRPr="00122333" w:rsidRDefault="006F1111" w:rsidP="00C942A3">
      <w:pPr>
        <w:jc w:val="both"/>
        <w:rPr>
          <w:sz w:val="24"/>
          <w:szCs w:val="24"/>
        </w:rPr>
      </w:pPr>
      <w:r w:rsidRPr="00122333">
        <w:rPr>
          <w:sz w:val="24"/>
          <w:szCs w:val="24"/>
        </w:rPr>
        <w:t xml:space="preserve">Nella domanda ogni aspirante deve dichiarare, sotto la propria responsabilità ai sensi degli articoli 46 e 47 del D.P.R. n. 445/2000 e s.m.i. e consapevole delle sanzioni penali per le ipotesi di dichiarazioni mendaci previste dall’art. 76 del medesimo D.P.R., i requisiti e tutto quanto indicato nella domanda che qui si intendono integralmente richiamati. </w:t>
      </w:r>
    </w:p>
    <w:p w14:paraId="0450C52B" w14:textId="77777777" w:rsidR="00DB3811" w:rsidRPr="00183BA6" w:rsidRDefault="00DB3811" w:rsidP="00DB3811">
      <w:pPr>
        <w:jc w:val="both"/>
        <w:rPr>
          <w:sz w:val="24"/>
          <w:szCs w:val="24"/>
        </w:rPr>
      </w:pPr>
      <w:r w:rsidRPr="00183BA6">
        <w:rPr>
          <w:sz w:val="24"/>
          <w:szCs w:val="24"/>
        </w:rPr>
        <w:t>Per il computo dei termini si applicano le disposizioni di cui all’art. 2963 c.c..</w:t>
      </w:r>
    </w:p>
    <w:p w14:paraId="52F483AE" w14:textId="364CED75" w:rsidR="00DB3811" w:rsidRPr="00183BA6" w:rsidRDefault="00DB3811" w:rsidP="00DB3811">
      <w:pPr>
        <w:jc w:val="both"/>
        <w:rPr>
          <w:sz w:val="24"/>
          <w:szCs w:val="24"/>
        </w:rPr>
      </w:pPr>
      <w:r w:rsidRPr="00183BA6">
        <w:rPr>
          <w:sz w:val="24"/>
          <w:szCs w:val="24"/>
        </w:rPr>
        <w:t>Il Comune di San Marzano di S.G. ha facoltà di prorogare motivatamente il termine di scadenza di presentazione delle domande o di revocare la procedura stessa.</w:t>
      </w:r>
    </w:p>
    <w:p w14:paraId="333C26DC" w14:textId="553DEFBA" w:rsidR="00DB3811" w:rsidRPr="00183BA6" w:rsidRDefault="00F424FD" w:rsidP="00F424FD">
      <w:pPr>
        <w:jc w:val="both"/>
        <w:rPr>
          <w:sz w:val="24"/>
          <w:szCs w:val="24"/>
        </w:rPr>
      </w:pPr>
      <w:r w:rsidRPr="00183BA6">
        <w:rPr>
          <w:sz w:val="24"/>
          <w:szCs w:val="24"/>
        </w:rPr>
        <w:t>Si consiglia di non inoltrare la domanda in prossimità delle ultime ore dell’ultimo giorno utile per la</w:t>
      </w:r>
      <w:r w:rsidR="00183BA6" w:rsidRPr="00183BA6">
        <w:rPr>
          <w:sz w:val="24"/>
          <w:szCs w:val="24"/>
        </w:rPr>
        <w:t xml:space="preserve"> </w:t>
      </w:r>
      <w:r w:rsidRPr="00183BA6">
        <w:rPr>
          <w:sz w:val="24"/>
          <w:szCs w:val="24"/>
        </w:rPr>
        <w:t xml:space="preserve">presentazione, per evitare sovraccarichi del sistema, dei quali il Comune non assume responsabilità alcuna. La domanda sarà considerata presentata nel momento in cui il candidato concluderà correttamente la procedura </w:t>
      </w:r>
      <w:r w:rsidRPr="00183BA6">
        <w:rPr>
          <w:i/>
          <w:iCs/>
          <w:sz w:val="24"/>
          <w:szCs w:val="24"/>
        </w:rPr>
        <w:t xml:space="preserve">on-line </w:t>
      </w:r>
      <w:r w:rsidRPr="00183BA6">
        <w:rPr>
          <w:sz w:val="24"/>
          <w:szCs w:val="24"/>
        </w:rPr>
        <w:t>di iscrizione alla procedura selettiva e riceverà dal sistema il messaggio di avvenuto inoltro della domanda. Al fine di ottenere prova dell’avvenuta ricezione della domanda, il sistema rilascerà una ricevuta che il candidato dovrà accertarsi di ricevere e conservare.</w:t>
      </w:r>
    </w:p>
    <w:p w14:paraId="5AAFDAFB" w14:textId="25AB999F" w:rsidR="006F1111" w:rsidRPr="00C46E7F" w:rsidRDefault="006F1111" w:rsidP="00C942A3">
      <w:pPr>
        <w:jc w:val="both"/>
        <w:rPr>
          <w:sz w:val="24"/>
          <w:szCs w:val="24"/>
        </w:rPr>
      </w:pPr>
      <w:r w:rsidRPr="00C46E7F">
        <w:rPr>
          <w:sz w:val="24"/>
          <w:szCs w:val="24"/>
        </w:rPr>
        <w:t xml:space="preserve">I concorrenti debbono indicare eventuali titoli di preferenza alla nomina come individuati nell’art. 5 del D.P.R. 9 maggio 1994 n. 487 e s.m.i. o in altre disposizioni legislative rilevanti agli effetti del concorso. I titoli di preferenza operano a condizione che siano dichiarati nella domanda di partecipazione e posseduti entro la data di scadenza dell’avviso. </w:t>
      </w:r>
    </w:p>
    <w:p w14:paraId="2770AFC5" w14:textId="77777777" w:rsidR="006F1111" w:rsidRPr="00C46E7F" w:rsidRDefault="006F1111" w:rsidP="00C942A3">
      <w:pPr>
        <w:jc w:val="both"/>
        <w:rPr>
          <w:sz w:val="24"/>
          <w:szCs w:val="24"/>
        </w:rPr>
      </w:pPr>
      <w:r w:rsidRPr="00C46E7F">
        <w:rPr>
          <w:sz w:val="24"/>
          <w:szCs w:val="24"/>
        </w:rPr>
        <w:t xml:space="preserve">Ai sensi dell’art. 20 della legge 5 febbraio 1002 n. 104 coloro che necessitano per l’espletamento delle prove di ausili o tempi aggiuntivi in relazione al proprio handicap, devono specificarlo nella domanda a pena di decadenza del beneficio. </w:t>
      </w:r>
    </w:p>
    <w:p w14:paraId="60336AF7" w14:textId="77777777" w:rsidR="006F1111" w:rsidRPr="00C46E7F" w:rsidRDefault="006F1111" w:rsidP="00C942A3">
      <w:pPr>
        <w:jc w:val="both"/>
        <w:rPr>
          <w:sz w:val="24"/>
          <w:szCs w:val="24"/>
        </w:rPr>
      </w:pPr>
      <w:r w:rsidRPr="00C46E7F">
        <w:rPr>
          <w:sz w:val="24"/>
          <w:szCs w:val="24"/>
        </w:rPr>
        <w:t xml:space="preserve">L’Amministrazione provvederà ad accertare d’ufficio le dichiarazioni rese mediante dichiarazione sostitutiva. </w:t>
      </w:r>
    </w:p>
    <w:p w14:paraId="2F9B6DF5" w14:textId="77777777" w:rsidR="006F1111" w:rsidRPr="00C46E7F" w:rsidRDefault="006F1111" w:rsidP="00C942A3">
      <w:pPr>
        <w:jc w:val="both"/>
        <w:rPr>
          <w:sz w:val="24"/>
          <w:szCs w:val="24"/>
        </w:rPr>
      </w:pPr>
      <w:r w:rsidRPr="00C46E7F">
        <w:rPr>
          <w:sz w:val="24"/>
          <w:szCs w:val="24"/>
        </w:rPr>
        <w:t xml:space="preserve">Non saranno considerate valide le domande: </w:t>
      </w:r>
    </w:p>
    <w:p w14:paraId="78D61CE1" w14:textId="77777777" w:rsidR="006F1111" w:rsidRPr="00C46E7F" w:rsidRDefault="006F1111" w:rsidP="00C942A3">
      <w:pPr>
        <w:jc w:val="both"/>
        <w:rPr>
          <w:sz w:val="24"/>
          <w:szCs w:val="24"/>
        </w:rPr>
      </w:pPr>
      <w:r w:rsidRPr="00C46E7F">
        <w:rPr>
          <w:sz w:val="24"/>
          <w:szCs w:val="24"/>
        </w:rPr>
        <w:t xml:space="preserve">• pervenute oltre il termine di scadenza indicato; </w:t>
      </w:r>
    </w:p>
    <w:p w14:paraId="491ECB84" w14:textId="77777777" w:rsidR="006F1111" w:rsidRPr="00C46E7F" w:rsidRDefault="006F1111" w:rsidP="00C942A3">
      <w:pPr>
        <w:jc w:val="both"/>
        <w:rPr>
          <w:sz w:val="24"/>
          <w:szCs w:val="24"/>
        </w:rPr>
      </w:pPr>
      <w:r w:rsidRPr="00C46E7F">
        <w:rPr>
          <w:sz w:val="24"/>
          <w:szCs w:val="24"/>
        </w:rPr>
        <w:t xml:space="preserve">• di dipendenti di Pubbliche Amministrazioni non soggette a regime di limitazione delle assunzioni di personale a tempo indeterminato; </w:t>
      </w:r>
    </w:p>
    <w:p w14:paraId="3D725075" w14:textId="77777777" w:rsidR="006F1111" w:rsidRPr="00C46E7F" w:rsidRDefault="006F1111" w:rsidP="00C942A3">
      <w:pPr>
        <w:jc w:val="both"/>
        <w:rPr>
          <w:sz w:val="24"/>
          <w:szCs w:val="24"/>
        </w:rPr>
      </w:pPr>
      <w:r w:rsidRPr="00C46E7F">
        <w:rPr>
          <w:sz w:val="24"/>
          <w:szCs w:val="24"/>
        </w:rPr>
        <w:t xml:space="preserve">• di dipendenti non inquadrati nell’Area degli Istruttori profilo professionale Istruttore Tecnico Geometra (o inquadramento corrispondente nel comparto di appartenenza secondo la tabella di equiparazione approvata con DPCM del 26/06/2015) e nel profilo professionale o equivalente; </w:t>
      </w:r>
    </w:p>
    <w:p w14:paraId="2D5781E6" w14:textId="7F7C66C4" w:rsidR="006F1111" w:rsidRPr="00DF4A68" w:rsidRDefault="006F1111" w:rsidP="00183BA6">
      <w:pPr>
        <w:jc w:val="both"/>
        <w:rPr>
          <w:strike/>
          <w:sz w:val="24"/>
          <w:szCs w:val="24"/>
        </w:rPr>
      </w:pPr>
      <w:r w:rsidRPr="00C46E7F">
        <w:rPr>
          <w:sz w:val="24"/>
          <w:szCs w:val="24"/>
        </w:rPr>
        <w:t xml:space="preserve">• prive della dichiarazione di disponibilità incondizionata da parte dell’Amministrazione di provenienza a concedere il relativo nulla-osta al trasferimento, </w:t>
      </w:r>
    </w:p>
    <w:p w14:paraId="56CEF2EB" w14:textId="4CDFE89A" w:rsidR="00DF4A68" w:rsidRPr="00183BA6" w:rsidRDefault="00DF4A68" w:rsidP="00DF4A68">
      <w:pPr>
        <w:jc w:val="both"/>
        <w:rPr>
          <w:sz w:val="24"/>
          <w:szCs w:val="24"/>
        </w:rPr>
      </w:pPr>
      <w:r w:rsidRPr="00183BA6">
        <w:rPr>
          <w:sz w:val="24"/>
          <w:szCs w:val="24"/>
        </w:rPr>
        <w:lastRenderedPageBreak/>
        <w:t>Nella domanda il candidato deve dichiarare, sotto la sua responsabilità, ai fini dell’ammissione alla selezione medesima, oltre il possesso dei requisiti richiesti:</w:t>
      </w:r>
    </w:p>
    <w:p w14:paraId="60C36D9C" w14:textId="77777777" w:rsidR="00DF4A68" w:rsidRPr="00183BA6" w:rsidRDefault="00DF4A68" w:rsidP="00DF4A68">
      <w:pPr>
        <w:jc w:val="both"/>
        <w:rPr>
          <w:sz w:val="24"/>
          <w:szCs w:val="24"/>
        </w:rPr>
      </w:pPr>
      <w:r w:rsidRPr="00183BA6">
        <w:rPr>
          <w:sz w:val="24"/>
          <w:szCs w:val="24"/>
        </w:rPr>
        <w:t>a) cognome e nome;</w:t>
      </w:r>
    </w:p>
    <w:p w14:paraId="4450D1B6" w14:textId="77777777" w:rsidR="00DF4A68" w:rsidRPr="00183BA6" w:rsidRDefault="00DF4A68" w:rsidP="00DF4A68">
      <w:pPr>
        <w:jc w:val="both"/>
        <w:rPr>
          <w:sz w:val="24"/>
          <w:szCs w:val="24"/>
        </w:rPr>
      </w:pPr>
      <w:r w:rsidRPr="00183BA6">
        <w:rPr>
          <w:sz w:val="24"/>
          <w:szCs w:val="24"/>
        </w:rPr>
        <w:t>b) luogo e data di nascita;</w:t>
      </w:r>
    </w:p>
    <w:p w14:paraId="6B8A1D5D" w14:textId="77777777" w:rsidR="00DF4A68" w:rsidRPr="00183BA6" w:rsidRDefault="00DF4A68" w:rsidP="00DF4A68">
      <w:pPr>
        <w:jc w:val="both"/>
        <w:rPr>
          <w:sz w:val="24"/>
          <w:szCs w:val="24"/>
        </w:rPr>
      </w:pPr>
      <w:r w:rsidRPr="00183BA6">
        <w:rPr>
          <w:sz w:val="24"/>
          <w:szCs w:val="24"/>
        </w:rPr>
        <w:t>c) codice fiscale;</w:t>
      </w:r>
    </w:p>
    <w:p w14:paraId="2C95685B" w14:textId="77777777" w:rsidR="00DF4A68" w:rsidRPr="00183BA6" w:rsidRDefault="00DF4A68" w:rsidP="00DF4A68">
      <w:pPr>
        <w:jc w:val="both"/>
        <w:rPr>
          <w:sz w:val="24"/>
          <w:szCs w:val="24"/>
        </w:rPr>
      </w:pPr>
      <w:r w:rsidRPr="00183BA6">
        <w:rPr>
          <w:sz w:val="24"/>
          <w:szCs w:val="24"/>
        </w:rPr>
        <w:t>d) residenza e indicazione dell’esatto recapito, nonché recapito telefonico;</w:t>
      </w:r>
    </w:p>
    <w:p w14:paraId="7AD1305D" w14:textId="77777777" w:rsidR="00DF4A68" w:rsidRPr="00183BA6" w:rsidRDefault="00DF4A68" w:rsidP="00DF4A68">
      <w:pPr>
        <w:jc w:val="both"/>
        <w:rPr>
          <w:sz w:val="24"/>
          <w:szCs w:val="24"/>
        </w:rPr>
      </w:pPr>
      <w:r w:rsidRPr="00183BA6">
        <w:rPr>
          <w:sz w:val="24"/>
          <w:szCs w:val="24"/>
        </w:rPr>
        <w:t>e) indirizzo pec;</w:t>
      </w:r>
    </w:p>
    <w:p w14:paraId="2EE7CCA6" w14:textId="2B060691" w:rsidR="00DF4A68" w:rsidRPr="00183BA6" w:rsidRDefault="00DF4A68" w:rsidP="00DF4A68">
      <w:pPr>
        <w:jc w:val="both"/>
        <w:rPr>
          <w:sz w:val="24"/>
          <w:szCs w:val="24"/>
        </w:rPr>
      </w:pPr>
      <w:r w:rsidRPr="00183BA6">
        <w:rPr>
          <w:sz w:val="24"/>
          <w:szCs w:val="24"/>
        </w:rPr>
        <w:t>f) titolo di studio posseduto con esatta specificazione dello stesso, della data di conseguimento, dell’autorità scolastica che lo ha rilasciato e la valutazione conseguita;</w:t>
      </w:r>
    </w:p>
    <w:p w14:paraId="39F5A703" w14:textId="4B68EE16" w:rsidR="00DF4A68" w:rsidRPr="00183BA6" w:rsidRDefault="00DF4A68" w:rsidP="00DF4A68">
      <w:pPr>
        <w:jc w:val="both"/>
        <w:rPr>
          <w:sz w:val="24"/>
          <w:szCs w:val="24"/>
        </w:rPr>
      </w:pPr>
      <w:r w:rsidRPr="00183BA6">
        <w:rPr>
          <w:sz w:val="24"/>
          <w:szCs w:val="24"/>
        </w:rPr>
        <w:t>g) la Pubblica Amministrazione presso cui presta servizio</w:t>
      </w:r>
      <w:r w:rsidR="00F60591">
        <w:rPr>
          <w:sz w:val="24"/>
          <w:szCs w:val="24"/>
        </w:rPr>
        <w:t xml:space="preserve"> e la relativa data di assunzione</w:t>
      </w:r>
      <w:r w:rsidRPr="00183BA6">
        <w:rPr>
          <w:sz w:val="24"/>
          <w:szCs w:val="24"/>
        </w:rPr>
        <w:t>, il profilo professionale, l’area giuridica di inquadramento e la posizione economica di inquadramento;</w:t>
      </w:r>
    </w:p>
    <w:p w14:paraId="66A2705A" w14:textId="4AAF19B7" w:rsidR="00DF4A68" w:rsidRPr="00183BA6" w:rsidRDefault="00DF4A68" w:rsidP="00DF4A68">
      <w:pPr>
        <w:jc w:val="both"/>
        <w:rPr>
          <w:sz w:val="24"/>
          <w:szCs w:val="24"/>
        </w:rPr>
      </w:pPr>
      <w:r w:rsidRPr="00183BA6">
        <w:rPr>
          <w:sz w:val="24"/>
          <w:szCs w:val="24"/>
        </w:rPr>
        <w:t>h) 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o contrattuale;</w:t>
      </w:r>
    </w:p>
    <w:p w14:paraId="71F1AB25" w14:textId="15B86691" w:rsidR="00DF4A68" w:rsidRPr="00183BA6" w:rsidRDefault="005E2EF4" w:rsidP="00DF4A68">
      <w:pPr>
        <w:jc w:val="both"/>
        <w:rPr>
          <w:sz w:val="24"/>
          <w:szCs w:val="24"/>
        </w:rPr>
      </w:pPr>
      <w:r>
        <w:rPr>
          <w:sz w:val="24"/>
          <w:szCs w:val="24"/>
        </w:rPr>
        <w:t>i</w:t>
      </w:r>
      <w:r w:rsidR="00DF4A68" w:rsidRPr="00183BA6">
        <w:rPr>
          <w:sz w:val="24"/>
          <w:szCs w:val="24"/>
        </w:rPr>
        <w:t>) 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 caso contrario, dovrà essere precisata la data del provvedimento e l'autorità giudiziaria che lo ha emanato ovvero quella presso la quale penda un eventuale procedimento penale;</w:t>
      </w:r>
    </w:p>
    <w:p w14:paraId="6CEC33CF" w14:textId="5937FFC5" w:rsidR="00930749" w:rsidRPr="00183BA6" w:rsidRDefault="005E2EF4" w:rsidP="00930749">
      <w:pPr>
        <w:jc w:val="both"/>
        <w:rPr>
          <w:sz w:val="24"/>
          <w:szCs w:val="24"/>
        </w:rPr>
      </w:pPr>
      <w:r>
        <w:rPr>
          <w:sz w:val="24"/>
          <w:szCs w:val="24"/>
        </w:rPr>
        <w:t>j</w:t>
      </w:r>
      <w:r w:rsidR="00930749" w:rsidRPr="00183BA6">
        <w:rPr>
          <w:sz w:val="24"/>
          <w:szCs w:val="24"/>
        </w:rPr>
        <w:t>) di non aver subito nell’ultimo biennio, provvedimenti disciplinari superiori ai richiami verbali;</w:t>
      </w:r>
    </w:p>
    <w:p w14:paraId="28FDE834" w14:textId="6CF9D1BB" w:rsidR="00DF4A68" w:rsidRDefault="005E2EF4" w:rsidP="00930749">
      <w:pPr>
        <w:jc w:val="both"/>
        <w:rPr>
          <w:sz w:val="24"/>
          <w:szCs w:val="24"/>
        </w:rPr>
      </w:pPr>
      <w:r>
        <w:rPr>
          <w:sz w:val="24"/>
          <w:szCs w:val="24"/>
        </w:rPr>
        <w:t>k</w:t>
      </w:r>
      <w:r w:rsidR="00930749" w:rsidRPr="00183BA6">
        <w:rPr>
          <w:sz w:val="24"/>
          <w:szCs w:val="24"/>
        </w:rPr>
        <w:t>) di avere idoneità psico fisica all’impiego e alle mansioni proprie del profilo professionale;</w:t>
      </w:r>
    </w:p>
    <w:p w14:paraId="20D5077A" w14:textId="7A922299" w:rsidR="004B5B47" w:rsidRPr="00183BA6" w:rsidRDefault="005E2EF4" w:rsidP="00930749">
      <w:pPr>
        <w:jc w:val="both"/>
        <w:rPr>
          <w:sz w:val="24"/>
          <w:szCs w:val="24"/>
        </w:rPr>
      </w:pPr>
      <w:r>
        <w:rPr>
          <w:sz w:val="24"/>
          <w:szCs w:val="24"/>
        </w:rPr>
        <w:t>l</w:t>
      </w:r>
      <w:r w:rsidR="004B5B47">
        <w:rPr>
          <w:sz w:val="24"/>
          <w:szCs w:val="24"/>
        </w:rPr>
        <w:t>) essere in possesso della patente di guida B;</w:t>
      </w:r>
    </w:p>
    <w:p w14:paraId="022DD8F8" w14:textId="4AF1D3B1" w:rsidR="00930749" w:rsidRPr="00183BA6" w:rsidRDefault="005E2EF4" w:rsidP="00930749">
      <w:pPr>
        <w:jc w:val="both"/>
        <w:rPr>
          <w:sz w:val="24"/>
          <w:szCs w:val="24"/>
        </w:rPr>
      </w:pPr>
      <w:r>
        <w:rPr>
          <w:sz w:val="24"/>
          <w:szCs w:val="24"/>
        </w:rPr>
        <w:t>m</w:t>
      </w:r>
      <w:r w:rsidR="00930749" w:rsidRPr="00183BA6">
        <w:rPr>
          <w:sz w:val="24"/>
          <w:szCs w:val="24"/>
        </w:rPr>
        <w:t>) di essere a conoscenza e di accettare le condizioni e le disposizioni previste dal bando di selezione</w:t>
      </w:r>
    </w:p>
    <w:p w14:paraId="33E95C50" w14:textId="77777777" w:rsidR="00930749" w:rsidRPr="00183BA6" w:rsidRDefault="00930749" w:rsidP="00930749">
      <w:pPr>
        <w:jc w:val="both"/>
        <w:rPr>
          <w:sz w:val="24"/>
          <w:szCs w:val="24"/>
        </w:rPr>
      </w:pPr>
      <w:r w:rsidRPr="00183BA6">
        <w:rPr>
          <w:sz w:val="24"/>
          <w:szCs w:val="24"/>
        </w:rPr>
        <w:t>e, per quanto non espressamente previsto dal bando, dagli appositi regolamenti comunali, nonché,</w:t>
      </w:r>
    </w:p>
    <w:p w14:paraId="1A874814" w14:textId="77777777" w:rsidR="00930749" w:rsidRPr="00183BA6" w:rsidRDefault="00930749" w:rsidP="00930749">
      <w:pPr>
        <w:jc w:val="both"/>
        <w:rPr>
          <w:sz w:val="24"/>
          <w:szCs w:val="24"/>
        </w:rPr>
      </w:pPr>
      <w:r w:rsidRPr="00183BA6">
        <w:rPr>
          <w:sz w:val="24"/>
          <w:szCs w:val="24"/>
        </w:rPr>
        <w:t>in caso di assunzione, di accettare tutte le disposizioni che regolano lo stato giuridico ed economico</w:t>
      </w:r>
    </w:p>
    <w:p w14:paraId="52E4D7AB" w14:textId="77777777" w:rsidR="00930749" w:rsidRPr="00183BA6" w:rsidRDefault="00930749" w:rsidP="00930749">
      <w:pPr>
        <w:jc w:val="both"/>
        <w:rPr>
          <w:sz w:val="24"/>
          <w:szCs w:val="24"/>
        </w:rPr>
      </w:pPr>
      <w:r w:rsidRPr="00183BA6">
        <w:rPr>
          <w:sz w:val="24"/>
          <w:szCs w:val="24"/>
        </w:rPr>
        <w:t>dei dipendenti degli Enti Locali;</w:t>
      </w:r>
    </w:p>
    <w:p w14:paraId="3C19C553" w14:textId="21A13B15" w:rsidR="00DF4A68" w:rsidRPr="00183BA6" w:rsidRDefault="005E2EF4" w:rsidP="00930749">
      <w:pPr>
        <w:jc w:val="both"/>
        <w:rPr>
          <w:sz w:val="24"/>
          <w:szCs w:val="24"/>
        </w:rPr>
      </w:pPr>
      <w:r>
        <w:rPr>
          <w:sz w:val="24"/>
          <w:szCs w:val="24"/>
        </w:rPr>
        <w:t>n</w:t>
      </w:r>
      <w:r w:rsidR="00930749" w:rsidRPr="00183BA6">
        <w:rPr>
          <w:sz w:val="24"/>
          <w:szCs w:val="24"/>
        </w:rPr>
        <w:t>) di autorizzare l’Amministrazione all’invio di tutte le comunicazioni inerenti la selezione all’indirizzo email indicato nella domanda;</w:t>
      </w:r>
    </w:p>
    <w:p w14:paraId="414199A4" w14:textId="442E2BEE" w:rsidR="00930749" w:rsidRPr="00183BA6" w:rsidRDefault="005E2EF4" w:rsidP="00930749">
      <w:pPr>
        <w:jc w:val="both"/>
        <w:rPr>
          <w:sz w:val="24"/>
          <w:szCs w:val="24"/>
        </w:rPr>
      </w:pPr>
      <w:r>
        <w:rPr>
          <w:sz w:val="24"/>
          <w:szCs w:val="24"/>
        </w:rPr>
        <w:t>o</w:t>
      </w:r>
      <w:r w:rsidR="00930749" w:rsidRPr="00183BA6">
        <w:rPr>
          <w:sz w:val="24"/>
          <w:szCs w:val="24"/>
        </w:rPr>
        <w:t>) di autorizzare il Comune di San Marzano di S.G.  al trattamento dei dati personali e sensibili, ai sensi del D.Lgs. n. 196/2003 e ss.mm.ii.;</w:t>
      </w:r>
    </w:p>
    <w:p w14:paraId="4756AD48" w14:textId="7C71DDD3" w:rsidR="004A2CFE" w:rsidRPr="00183BA6" w:rsidRDefault="00CC341B" w:rsidP="004A2CFE">
      <w:pPr>
        <w:jc w:val="both"/>
        <w:rPr>
          <w:sz w:val="24"/>
          <w:szCs w:val="24"/>
        </w:rPr>
      </w:pPr>
      <w:r>
        <w:rPr>
          <w:sz w:val="24"/>
          <w:szCs w:val="24"/>
        </w:rPr>
        <w:t>p</w:t>
      </w:r>
      <w:r w:rsidR="004A2CFE" w:rsidRPr="00183BA6">
        <w:rPr>
          <w:sz w:val="24"/>
          <w:szCs w:val="24"/>
        </w:rPr>
        <w:t>) la consapevolezza e conoscenza delle sanzioni previste dall’art. 76 del D.P.R. n. 445/2000 e s.m.i.,</w:t>
      </w:r>
    </w:p>
    <w:p w14:paraId="6E2AC0FE" w14:textId="30763711" w:rsidR="004A2CFE" w:rsidRDefault="004A2CFE" w:rsidP="004A2CFE">
      <w:pPr>
        <w:jc w:val="both"/>
        <w:rPr>
          <w:sz w:val="24"/>
          <w:szCs w:val="24"/>
        </w:rPr>
      </w:pPr>
      <w:r w:rsidRPr="00183BA6">
        <w:rPr>
          <w:sz w:val="24"/>
          <w:szCs w:val="24"/>
        </w:rPr>
        <w:t>per le ipotesi di falsità in atti e dichiarazioni mendaci.</w:t>
      </w:r>
    </w:p>
    <w:p w14:paraId="22D7F529" w14:textId="049910D8" w:rsidR="00CC341B" w:rsidRPr="00183BA6" w:rsidRDefault="00CC341B" w:rsidP="004A2CFE">
      <w:pPr>
        <w:jc w:val="both"/>
        <w:rPr>
          <w:sz w:val="24"/>
          <w:szCs w:val="24"/>
        </w:rPr>
      </w:pPr>
      <w:r>
        <w:rPr>
          <w:sz w:val="24"/>
          <w:szCs w:val="24"/>
        </w:rPr>
        <w:lastRenderedPageBreak/>
        <w:t xml:space="preserve">q) essere in regola con gli obblighi di leva; </w:t>
      </w:r>
    </w:p>
    <w:p w14:paraId="32C015BC" w14:textId="30EAA028" w:rsidR="004A2CFE" w:rsidRPr="00183BA6" w:rsidRDefault="00A23C68" w:rsidP="00A23C68">
      <w:pPr>
        <w:autoSpaceDE w:val="0"/>
        <w:autoSpaceDN w:val="0"/>
        <w:adjustRightInd w:val="0"/>
        <w:spacing w:after="0" w:line="240" w:lineRule="auto"/>
        <w:jc w:val="both"/>
        <w:rPr>
          <w:rFonts w:cstheme="minorHAnsi"/>
          <w:sz w:val="24"/>
          <w:szCs w:val="24"/>
          <w:highlight w:val="yellow"/>
        </w:rPr>
      </w:pPr>
      <w:r w:rsidRPr="00183BA6">
        <w:rPr>
          <w:rFonts w:cstheme="minorHAnsi"/>
          <w:kern w:val="0"/>
          <w:sz w:val="24"/>
          <w:szCs w:val="24"/>
        </w:rPr>
        <w:t>L’Amministrazione si riserva la facoltà di controllare la veridicità delle dichiarazioni sostitutive rese in ogni fase del procedimento di selezione e, qualora ne accerti la non veridicità, provvederà a disporre l’immediata adozione del relativo provvedimento di esclusione dalla selezione, ovvero di cancellazione dalla graduatoria, ovvero di decadenza dall’assunzione, che tuttavia non esime il candidato dalle eventuali azioni di responsabilità previste dal D.P.R. n. 445/2000 e dalla vigente normativa.</w:t>
      </w:r>
    </w:p>
    <w:p w14:paraId="3CABCE13" w14:textId="77777777" w:rsidR="00A23C68" w:rsidRDefault="00A23C68" w:rsidP="00C942A3">
      <w:pPr>
        <w:jc w:val="both"/>
        <w:rPr>
          <w:b/>
          <w:bCs/>
          <w:sz w:val="24"/>
          <w:szCs w:val="24"/>
        </w:rPr>
      </w:pPr>
    </w:p>
    <w:p w14:paraId="111F1C0A" w14:textId="340EF3CD" w:rsidR="006F1111" w:rsidRPr="00122333" w:rsidRDefault="006F1111" w:rsidP="00C942A3">
      <w:pPr>
        <w:jc w:val="both"/>
        <w:rPr>
          <w:sz w:val="24"/>
          <w:szCs w:val="24"/>
        </w:rPr>
      </w:pPr>
      <w:r w:rsidRPr="00122333">
        <w:rPr>
          <w:b/>
          <w:bCs/>
          <w:sz w:val="24"/>
          <w:szCs w:val="24"/>
        </w:rPr>
        <w:t xml:space="preserve">Articolo 5 – Procedura valutativa </w:t>
      </w:r>
    </w:p>
    <w:p w14:paraId="6580AA0D" w14:textId="1406DDD8" w:rsidR="00873CD1" w:rsidRPr="00873CD1" w:rsidRDefault="00873CD1" w:rsidP="00873CD1">
      <w:pPr>
        <w:jc w:val="both"/>
        <w:rPr>
          <w:sz w:val="24"/>
          <w:szCs w:val="24"/>
        </w:rPr>
      </w:pPr>
      <w:r w:rsidRPr="00873CD1">
        <w:rPr>
          <w:sz w:val="24"/>
          <w:szCs w:val="24"/>
        </w:rPr>
        <w:t>Le domande pervenute saranno preliminarmente esaminate dal Servizio Personale ai fini</w:t>
      </w:r>
      <w:r>
        <w:rPr>
          <w:sz w:val="24"/>
          <w:szCs w:val="24"/>
        </w:rPr>
        <w:t xml:space="preserve"> </w:t>
      </w:r>
      <w:r w:rsidRPr="00873CD1">
        <w:rPr>
          <w:sz w:val="24"/>
          <w:szCs w:val="24"/>
        </w:rPr>
        <w:t>dell’accertamento formale dei requisiti di ammissibilità.</w:t>
      </w:r>
    </w:p>
    <w:p w14:paraId="7B457856" w14:textId="5F44B5C5" w:rsidR="00873CD1" w:rsidRPr="00873CD1" w:rsidRDefault="00873CD1" w:rsidP="00873CD1">
      <w:pPr>
        <w:jc w:val="both"/>
        <w:rPr>
          <w:sz w:val="24"/>
          <w:szCs w:val="24"/>
        </w:rPr>
      </w:pPr>
      <w:r w:rsidRPr="00873CD1">
        <w:rPr>
          <w:sz w:val="24"/>
          <w:szCs w:val="24"/>
        </w:rPr>
        <w:t>I candidati ammessi dovranno presentarsi il giorno stabilito muniti di un valido documento di</w:t>
      </w:r>
      <w:r>
        <w:rPr>
          <w:sz w:val="24"/>
          <w:szCs w:val="24"/>
        </w:rPr>
        <w:t xml:space="preserve"> </w:t>
      </w:r>
      <w:r w:rsidRPr="00873CD1">
        <w:rPr>
          <w:sz w:val="24"/>
          <w:szCs w:val="24"/>
        </w:rPr>
        <w:t>riconoscimento, senza ulteriore comunicazione. I candidati che non si presentino al colloquio nella data</w:t>
      </w:r>
      <w:r>
        <w:rPr>
          <w:sz w:val="24"/>
          <w:szCs w:val="24"/>
        </w:rPr>
        <w:t xml:space="preserve"> </w:t>
      </w:r>
      <w:r w:rsidRPr="00873CD1">
        <w:rPr>
          <w:sz w:val="24"/>
          <w:szCs w:val="24"/>
        </w:rPr>
        <w:t>e ora indicati saranno esclusi dalla selezione. La mancata presentazione al colloquio equivale a rinuncia</w:t>
      </w:r>
      <w:r>
        <w:rPr>
          <w:sz w:val="24"/>
          <w:szCs w:val="24"/>
        </w:rPr>
        <w:t xml:space="preserve"> </w:t>
      </w:r>
      <w:r w:rsidRPr="00873CD1">
        <w:rPr>
          <w:sz w:val="24"/>
          <w:szCs w:val="24"/>
        </w:rPr>
        <w:t>alla procedura di mobilità.</w:t>
      </w:r>
    </w:p>
    <w:p w14:paraId="1E207DAC" w14:textId="1634C5A8" w:rsidR="00873CD1" w:rsidRPr="00873CD1" w:rsidRDefault="00873CD1" w:rsidP="00873CD1">
      <w:pPr>
        <w:jc w:val="both"/>
        <w:rPr>
          <w:sz w:val="24"/>
          <w:szCs w:val="24"/>
        </w:rPr>
      </w:pPr>
      <w:r w:rsidRPr="00873CD1">
        <w:rPr>
          <w:sz w:val="24"/>
          <w:szCs w:val="24"/>
        </w:rPr>
        <w:t xml:space="preserve">Ai sensi dell’articolo </w:t>
      </w:r>
      <w:r>
        <w:rPr>
          <w:sz w:val="24"/>
          <w:szCs w:val="24"/>
        </w:rPr>
        <w:t>8</w:t>
      </w:r>
      <w:r w:rsidRPr="00873CD1">
        <w:rPr>
          <w:sz w:val="24"/>
          <w:szCs w:val="24"/>
        </w:rPr>
        <w:t xml:space="preserve"> del </w:t>
      </w:r>
      <w:r w:rsidRPr="00873CD1">
        <w:rPr>
          <w:i/>
          <w:iCs/>
          <w:sz w:val="24"/>
          <w:szCs w:val="24"/>
        </w:rPr>
        <w:t xml:space="preserve">“Regolamento </w:t>
      </w:r>
      <w:r>
        <w:rPr>
          <w:i/>
          <w:iCs/>
          <w:sz w:val="24"/>
          <w:szCs w:val="24"/>
        </w:rPr>
        <w:t>disciplinante la mobilità volontaria fra enti”</w:t>
      </w:r>
      <w:r w:rsidRPr="00873CD1">
        <w:rPr>
          <w:i/>
          <w:iCs/>
          <w:sz w:val="24"/>
          <w:szCs w:val="24"/>
        </w:rPr>
        <w:t>”</w:t>
      </w:r>
      <w:r w:rsidRPr="00873CD1">
        <w:rPr>
          <w:sz w:val="24"/>
          <w:szCs w:val="24"/>
        </w:rPr>
        <w:t xml:space="preserve">, ai candidati sarà attribuito da parte della commissione un punteggio massimo di punti </w:t>
      </w:r>
      <w:r>
        <w:rPr>
          <w:sz w:val="24"/>
          <w:szCs w:val="24"/>
        </w:rPr>
        <w:t>6</w:t>
      </w:r>
      <w:r w:rsidRPr="00873CD1">
        <w:rPr>
          <w:sz w:val="24"/>
          <w:szCs w:val="24"/>
        </w:rPr>
        <w:t>0, suddivisi</w:t>
      </w:r>
      <w:r w:rsidR="003D7432">
        <w:rPr>
          <w:sz w:val="24"/>
          <w:szCs w:val="24"/>
        </w:rPr>
        <w:t xml:space="preserve"> </w:t>
      </w:r>
      <w:r w:rsidRPr="00873CD1">
        <w:rPr>
          <w:sz w:val="24"/>
          <w:szCs w:val="24"/>
        </w:rPr>
        <w:t>come segue:</w:t>
      </w:r>
    </w:p>
    <w:p w14:paraId="598833F6" w14:textId="4E0C4118" w:rsidR="006F1111" w:rsidRPr="00122333" w:rsidRDefault="006F1111" w:rsidP="00C942A3">
      <w:pPr>
        <w:jc w:val="both"/>
        <w:rPr>
          <w:sz w:val="24"/>
          <w:szCs w:val="24"/>
        </w:rPr>
      </w:pPr>
      <w:r w:rsidRPr="00122333">
        <w:rPr>
          <w:sz w:val="24"/>
          <w:szCs w:val="24"/>
        </w:rPr>
        <w:t xml:space="preserve">La commissione disporrà di massimo </w:t>
      </w:r>
      <w:r w:rsidR="007959BA" w:rsidRPr="00122333">
        <w:rPr>
          <w:sz w:val="24"/>
          <w:szCs w:val="24"/>
        </w:rPr>
        <w:t>6</w:t>
      </w:r>
      <w:r w:rsidRPr="00122333">
        <w:rPr>
          <w:sz w:val="24"/>
          <w:szCs w:val="24"/>
        </w:rPr>
        <w:t xml:space="preserve">0 punti per la valutazione dei candidati, di cui: </w:t>
      </w:r>
    </w:p>
    <w:p w14:paraId="4F3B6CBC" w14:textId="77777777" w:rsidR="007959BA" w:rsidRPr="00122333" w:rsidRDefault="007959BA" w:rsidP="007959BA">
      <w:pPr>
        <w:jc w:val="both"/>
        <w:rPr>
          <w:sz w:val="24"/>
          <w:szCs w:val="24"/>
        </w:rPr>
      </w:pPr>
      <w:r w:rsidRPr="008822E1">
        <w:rPr>
          <w:sz w:val="24"/>
          <w:szCs w:val="24"/>
        </w:rPr>
        <w:t>• max 10 punti per titoli di studio e curriculum professionale;</w:t>
      </w:r>
    </w:p>
    <w:p w14:paraId="35C75757" w14:textId="77777777" w:rsidR="007959BA" w:rsidRPr="00122333" w:rsidRDefault="007959BA" w:rsidP="007959BA">
      <w:pPr>
        <w:jc w:val="both"/>
        <w:rPr>
          <w:sz w:val="24"/>
          <w:szCs w:val="24"/>
        </w:rPr>
      </w:pPr>
      <w:r w:rsidRPr="00122333">
        <w:rPr>
          <w:sz w:val="24"/>
          <w:szCs w:val="24"/>
        </w:rPr>
        <w:t>• max 30 punti per colloquio;</w:t>
      </w:r>
    </w:p>
    <w:p w14:paraId="593E49E5" w14:textId="0961CBA7" w:rsidR="007959BA" w:rsidRPr="00122333" w:rsidRDefault="007959BA" w:rsidP="007959BA">
      <w:pPr>
        <w:jc w:val="both"/>
        <w:rPr>
          <w:sz w:val="24"/>
          <w:szCs w:val="24"/>
        </w:rPr>
      </w:pPr>
      <w:r w:rsidRPr="00122333">
        <w:rPr>
          <w:sz w:val="24"/>
          <w:szCs w:val="24"/>
        </w:rPr>
        <w:t xml:space="preserve">• max 20 punti per l’anzianità di servizio. </w:t>
      </w:r>
    </w:p>
    <w:p w14:paraId="4DBCC320" w14:textId="0CE8301A" w:rsidR="003D7432" w:rsidRDefault="003D7432" w:rsidP="003D7432">
      <w:pPr>
        <w:jc w:val="both"/>
        <w:rPr>
          <w:b/>
          <w:sz w:val="24"/>
          <w:szCs w:val="24"/>
        </w:rPr>
      </w:pPr>
      <w:r w:rsidRPr="003D7432">
        <w:rPr>
          <w:b/>
          <w:sz w:val="24"/>
          <w:szCs w:val="24"/>
        </w:rPr>
        <w:t>TITOLI DI STUDIO E CURRICULUM PROFESSIONALE</w:t>
      </w:r>
      <w:r>
        <w:rPr>
          <w:b/>
          <w:sz w:val="24"/>
          <w:szCs w:val="24"/>
        </w:rPr>
        <w:t xml:space="preserve"> (max 10 punti):</w:t>
      </w:r>
    </w:p>
    <w:p w14:paraId="3FF2A0E4" w14:textId="082068D9" w:rsidR="00E30DC4" w:rsidRPr="008822E1" w:rsidRDefault="00E30DC4" w:rsidP="004D560B">
      <w:pPr>
        <w:numPr>
          <w:ilvl w:val="0"/>
          <w:numId w:val="6"/>
        </w:numPr>
        <w:tabs>
          <w:tab w:val="left" w:pos="284"/>
        </w:tabs>
        <w:ind w:left="142" w:hanging="76"/>
        <w:jc w:val="both"/>
        <w:rPr>
          <w:bCs/>
          <w:sz w:val="24"/>
          <w:szCs w:val="24"/>
        </w:rPr>
      </w:pPr>
      <w:r w:rsidRPr="008822E1">
        <w:rPr>
          <w:bCs/>
          <w:sz w:val="24"/>
          <w:szCs w:val="24"/>
        </w:rPr>
        <w:t>punti 5 per il titolo di studio superiore a quello richiesto per l’accesso dall’esterno</w:t>
      </w:r>
      <w:r w:rsidR="003E60C8" w:rsidRPr="008822E1">
        <w:rPr>
          <w:bCs/>
          <w:sz w:val="24"/>
          <w:szCs w:val="24"/>
        </w:rPr>
        <w:t xml:space="preserve"> pertinente alle mansioni oggetto del presente avviso;</w:t>
      </w:r>
    </w:p>
    <w:p w14:paraId="5A1314DB" w14:textId="420619DC" w:rsidR="00E30DC4" w:rsidRPr="008822E1" w:rsidRDefault="00E30DC4" w:rsidP="004D560B">
      <w:pPr>
        <w:numPr>
          <w:ilvl w:val="0"/>
          <w:numId w:val="6"/>
        </w:numPr>
        <w:tabs>
          <w:tab w:val="left" w:pos="284"/>
        </w:tabs>
        <w:ind w:left="142" w:hanging="76"/>
        <w:jc w:val="both"/>
        <w:rPr>
          <w:bCs/>
          <w:sz w:val="24"/>
          <w:szCs w:val="24"/>
        </w:rPr>
      </w:pPr>
      <w:r w:rsidRPr="008822E1">
        <w:rPr>
          <w:bCs/>
          <w:sz w:val="24"/>
          <w:szCs w:val="24"/>
        </w:rPr>
        <w:t xml:space="preserve">punti </w:t>
      </w:r>
      <w:r w:rsidR="004D560B" w:rsidRPr="008822E1">
        <w:rPr>
          <w:bCs/>
          <w:sz w:val="24"/>
          <w:szCs w:val="24"/>
        </w:rPr>
        <w:t>3</w:t>
      </w:r>
      <w:r w:rsidRPr="008822E1">
        <w:rPr>
          <w:bCs/>
          <w:sz w:val="24"/>
          <w:szCs w:val="24"/>
        </w:rPr>
        <w:t xml:space="preserve"> per </w:t>
      </w:r>
      <w:r w:rsidR="003E60C8" w:rsidRPr="008822E1">
        <w:rPr>
          <w:bCs/>
          <w:sz w:val="24"/>
          <w:szCs w:val="24"/>
        </w:rPr>
        <w:t>abilitazione all’esercizio della professione;</w:t>
      </w:r>
    </w:p>
    <w:p w14:paraId="004A19E9" w14:textId="7376A2A5" w:rsidR="004D560B" w:rsidRPr="008822E1" w:rsidRDefault="004D560B" w:rsidP="004D560B">
      <w:pPr>
        <w:numPr>
          <w:ilvl w:val="0"/>
          <w:numId w:val="6"/>
        </w:numPr>
        <w:tabs>
          <w:tab w:val="left" w:pos="284"/>
        </w:tabs>
        <w:ind w:left="142" w:hanging="76"/>
        <w:jc w:val="both"/>
        <w:rPr>
          <w:bCs/>
          <w:sz w:val="24"/>
          <w:szCs w:val="24"/>
        </w:rPr>
      </w:pPr>
      <w:r w:rsidRPr="008822E1">
        <w:rPr>
          <w:bCs/>
          <w:sz w:val="24"/>
          <w:szCs w:val="24"/>
        </w:rPr>
        <w:t xml:space="preserve">punti 2 per </w:t>
      </w:r>
      <w:r w:rsidR="003E60C8" w:rsidRPr="008822E1">
        <w:rPr>
          <w:bCs/>
          <w:sz w:val="24"/>
          <w:szCs w:val="24"/>
        </w:rPr>
        <w:t>possesso della patente europea del computer.</w:t>
      </w:r>
    </w:p>
    <w:p w14:paraId="182F3A42" w14:textId="0E171792" w:rsidR="00462443" w:rsidRPr="00462443" w:rsidRDefault="00462443" w:rsidP="00462443">
      <w:pPr>
        <w:jc w:val="both"/>
        <w:rPr>
          <w:sz w:val="24"/>
          <w:szCs w:val="24"/>
        </w:rPr>
      </w:pPr>
      <w:r w:rsidRPr="00462443">
        <w:rPr>
          <w:sz w:val="24"/>
          <w:szCs w:val="24"/>
        </w:rPr>
        <w:t>La mancata dichiarazione dei titoli posseduti, ovvero la mancata attestazione degli stessi (ove richiesta), comporterà la loro mancata valutazione.</w:t>
      </w:r>
    </w:p>
    <w:p w14:paraId="19144A03" w14:textId="72F2D2D1" w:rsidR="003D7432" w:rsidRPr="00122333" w:rsidRDefault="003D7432" w:rsidP="003D7432">
      <w:pPr>
        <w:autoSpaceDE w:val="0"/>
        <w:autoSpaceDN w:val="0"/>
        <w:adjustRightInd w:val="0"/>
        <w:spacing w:after="0" w:line="240" w:lineRule="auto"/>
        <w:rPr>
          <w:b/>
          <w:bCs/>
          <w:sz w:val="24"/>
          <w:szCs w:val="24"/>
        </w:rPr>
      </w:pPr>
      <w:r w:rsidRPr="00122333">
        <w:rPr>
          <w:b/>
          <w:bCs/>
          <w:sz w:val="24"/>
          <w:szCs w:val="24"/>
        </w:rPr>
        <w:t xml:space="preserve">ANZIANITÀ DI SERVIZIO </w:t>
      </w:r>
      <w:r>
        <w:rPr>
          <w:b/>
          <w:bCs/>
          <w:sz w:val="24"/>
          <w:szCs w:val="24"/>
        </w:rPr>
        <w:t>(max 20 punti)</w:t>
      </w:r>
      <w:r w:rsidRPr="00122333">
        <w:rPr>
          <w:b/>
          <w:bCs/>
          <w:sz w:val="24"/>
          <w:szCs w:val="24"/>
        </w:rPr>
        <w:t>:</w:t>
      </w:r>
    </w:p>
    <w:p w14:paraId="3A68214B" w14:textId="77777777" w:rsidR="003D7432" w:rsidRPr="00122333" w:rsidRDefault="003D7432" w:rsidP="003D7432">
      <w:pPr>
        <w:jc w:val="both"/>
        <w:rPr>
          <w:bCs/>
          <w:sz w:val="24"/>
          <w:szCs w:val="24"/>
        </w:rPr>
      </w:pPr>
      <w:r w:rsidRPr="00122333">
        <w:rPr>
          <w:bCs/>
          <w:sz w:val="24"/>
          <w:szCs w:val="24"/>
        </w:rPr>
        <w:t>a) Servizio prestato nello stesso comparto e in analogo profilo professionale punti 1,50 per ogni anno di servizio;</w:t>
      </w:r>
    </w:p>
    <w:p w14:paraId="47D209AC" w14:textId="77777777" w:rsidR="003D7432" w:rsidRPr="00122333" w:rsidRDefault="003D7432" w:rsidP="003D7432">
      <w:pPr>
        <w:jc w:val="both"/>
        <w:rPr>
          <w:bCs/>
          <w:sz w:val="24"/>
          <w:szCs w:val="24"/>
        </w:rPr>
      </w:pPr>
      <w:r w:rsidRPr="00122333">
        <w:rPr>
          <w:bCs/>
          <w:sz w:val="24"/>
          <w:szCs w:val="24"/>
        </w:rPr>
        <w:t>b) servizio prestato nello stesso comparto e in profilo professionale superiore rispetto al posto messo in mobilità punti 2,00 per ogni anno di servizio;</w:t>
      </w:r>
    </w:p>
    <w:p w14:paraId="5FC9D3A4" w14:textId="77777777" w:rsidR="003D7432" w:rsidRPr="00122333" w:rsidRDefault="003D7432" w:rsidP="003D7432">
      <w:pPr>
        <w:jc w:val="both"/>
        <w:rPr>
          <w:bCs/>
          <w:sz w:val="24"/>
          <w:szCs w:val="24"/>
        </w:rPr>
      </w:pPr>
      <w:r w:rsidRPr="00122333">
        <w:rPr>
          <w:bCs/>
          <w:sz w:val="24"/>
          <w:szCs w:val="24"/>
        </w:rPr>
        <w:t>c) servizio prestato in altro comparto e in profilo professionale fungibile rispetto al posto messo in mobilità punti 1,00 per ogni anno di servizio;</w:t>
      </w:r>
    </w:p>
    <w:p w14:paraId="5CC91158" w14:textId="77777777" w:rsidR="003D7432" w:rsidRPr="00122333" w:rsidRDefault="003D7432" w:rsidP="003D7432">
      <w:pPr>
        <w:jc w:val="both"/>
        <w:rPr>
          <w:bCs/>
          <w:sz w:val="24"/>
          <w:szCs w:val="24"/>
        </w:rPr>
      </w:pPr>
      <w:r w:rsidRPr="00122333">
        <w:rPr>
          <w:bCs/>
          <w:sz w:val="24"/>
          <w:szCs w:val="24"/>
        </w:rPr>
        <w:lastRenderedPageBreak/>
        <w:t>d) servizio prestato nello stesso comparto e in profilo professionale inferiore rispetto al posto messo in mobilità punti 0,50 per ogni anno di servizio;</w:t>
      </w:r>
    </w:p>
    <w:p w14:paraId="28AB43D9" w14:textId="77777777" w:rsidR="003D7432" w:rsidRPr="00122333" w:rsidRDefault="003D7432" w:rsidP="003D7432">
      <w:pPr>
        <w:jc w:val="both"/>
        <w:rPr>
          <w:bCs/>
          <w:sz w:val="24"/>
          <w:szCs w:val="24"/>
        </w:rPr>
      </w:pPr>
      <w:r w:rsidRPr="00122333">
        <w:rPr>
          <w:bCs/>
          <w:sz w:val="24"/>
          <w:szCs w:val="24"/>
        </w:rPr>
        <w:t>e) servizio prestato in altro comparto e in profilo professionale inferiore rispetto al posto messo in mobilità punti 0,25 per ogni anno di servizio.</w:t>
      </w:r>
    </w:p>
    <w:p w14:paraId="4D569E5E" w14:textId="77777777" w:rsidR="003D7432" w:rsidRDefault="003D7432" w:rsidP="003D7432">
      <w:pPr>
        <w:jc w:val="both"/>
        <w:rPr>
          <w:bCs/>
          <w:sz w:val="24"/>
          <w:szCs w:val="24"/>
        </w:rPr>
      </w:pPr>
      <w:r w:rsidRPr="00122333">
        <w:rPr>
          <w:bCs/>
          <w:sz w:val="24"/>
          <w:szCs w:val="24"/>
        </w:rPr>
        <w:t xml:space="preserve">Non saranno valutati i periodi di servizio prestato inferiori ad un anno. </w:t>
      </w:r>
    </w:p>
    <w:p w14:paraId="1CD43D50" w14:textId="77777777" w:rsidR="008822E1" w:rsidRDefault="008822E1" w:rsidP="008822E1">
      <w:pPr>
        <w:jc w:val="both"/>
        <w:rPr>
          <w:sz w:val="24"/>
          <w:szCs w:val="24"/>
        </w:rPr>
      </w:pPr>
      <w:r w:rsidRPr="003D7432">
        <w:rPr>
          <w:b/>
          <w:sz w:val="24"/>
          <w:szCs w:val="24"/>
        </w:rPr>
        <w:t>COLLOQUIO</w:t>
      </w:r>
      <w:r>
        <w:rPr>
          <w:b/>
          <w:sz w:val="24"/>
          <w:szCs w:val="24"/>
        </w:rPr>
        <w:t xml:space="preserve">: </w:t>
      </w:r>
      <w:r w:rsidRPr="00462443">
        <w:rPr>
          <w:sz w:val="24"/>
          <w:szCs w:val="24"/>
        </w:rPr>
        <w:t>Il colloquio, ai fini dell'attribuzione del punteggio, valuterà oltre agli argomenti, materie e tematiche attinenti le attività da svolgere anche gli aspetti motivazionali che hanno portato il candidato a presentare l'istanza, nonché le competenze necessarie a portare avanti l'incarico relativo al profilo professionale per il quale si partecipa.</w:t>
      </w:r>
    </w:p>
    <w:p w14:paraId="1540E60E" w14:textId="77777777" w:rsidR="008822E1" w:rsidRPr="00462443" w:rsidRDefault="008822E1" w:rsidP="008822E1">
      <w:pPr>
        <w:jc w:val="both"/>
        <w:rPr>
          <w:sz w:val="24"/>
          <w:szCs w:val="24"/>
        </w:rPr>
      </w:pPr>
      <w:r w:rsidRPr="00462443">
        <w:rPr>
          <w:sz w:val="24"/>
          <w:szCs w:val="24"/>
        </w:rPr>
        <w:t>La Commissione verificherà il possesso delle competenze nelle seguenti materie: Ordinamento degli Enti Locali (D.Lgs.267/2000), Principi contabili del d.lgs. n. 118/2011, con particolare riferimento al principio della programmazione e al principio applicato della competenza finanziaria potenziata;  Normativa in materia di procedimento amministrativo, di accesso agli atti e di documentazione amministrativa; Normativa in materia di Trasparenza e anticorruzione (D.lgs. 33/2013 - D.lgs. 190/2012); - Normativa sui contratti pubblici (decreto legislativo n.36/2023 e s.m.i.) e di assetto del territorio, norme tecniche di costruzione; Normativa su stato giuridico ed economico del personale dipendente (D. Lgs. 165/2001 e s.m.i.); trattamento dati personali; Legislazione comunitaria, nazionale e regionale su urbanistica, espropriazione, edilizia privata, economica e popolare, piani regolatori e strumenti urbanistici attuativi, repressione abusivismo edilizio, regolamenti edilizi e opere pubbliche; Costruzione e manutenzione strade, impianti di pubblica illuminazione, acquedotti e fognature, edifici pubblici– legislazione in materia ambientale</w:t>
      </w:r>
    </w:p>
    <w:p w14:paraId="49C1DF32" w14:textId="3D0E36AB" w:rsidR="006F1111" w:rsidRPr="00122333" w:rsidRDefault="006F1111" w:rsidP="00C942A3">
      <w:pPr>
        <w:jc w:val="both"/>
        <w:rPr>
          <w:sz w:val="24"/>
          <w:szCs w:val="24"/>
        </w:rPr>
      </w:pPr>
      <w:r w:rsidRPr="00122333">
        <w:rPr>
          <w:sz w:val="24"/>
          <w:szCs w:val="24"/>
        </w:rPr>
        <w:t xml:space="preserve">La </w:t>
      </w:r>
      <w:r w:rsidR="00205303">
        <w:rPr>
          <w:sz w:val="24"/>
          <w:szCs w:val="24"/>
        </w:rPr>
        <w:t xml:space="preserve">prova orale si intende superata </w:t>
      </w:r>
      <w:r w:rsidRPr="00122333">
        <w:rPr>
          <w:sz w:val="24"/>
          <w:szCs w:val="24"/>
        </w:rPr>
        <w:t xml:space="preserve">se il candidato ottiene il punteggio minimo di </w:t>
      </w:r>
      <w:r w:rsidR="00205303" w:rsidRPr="008822E1">
        <w:rPr>
          <w:b/>
          <w:bCs/>
          <w:sz w:val="24"/>
          <w:szCs w:val="24"/>
        </w:rPr>
        <w:t>21/30</w:t>
      </w:r>
      <w:r w:rsidR="00462443">
        <w:rPr>
          <w:sz w:val="24"/>
          <w:szCs w:val="24"/>
        </w:rPr>
        <w:t>.</w:t>
      </w:r>
      <w:r w:rsidRPr="00122333">
        <w:rPr>
          <w:sz w:val="24"/>
          <w:szCs w:val="24"/>
        </w:rPr>
        <w:t xml:space="preserve"> </w:t>
      </w:r>
    </w:p>
    <w:p w14:paraId="16B6C5C0" w14:textId="138D5C96" w:rsidR="006F1111" w:rsidRPr="00122333" w:rsidRDefault="006F1111" w:rsidP="00C942A3">
      <w:pPr>
        <w:jc w:val="both"/>
        <w:rPr>
          <w:sz w:val="24"/>
          <w:szCs w:val="24"/>
        </w:rPr>
      </w:pPr>
      <w:r w:rsidRPr="008822E1">
        <w:rPr>
          <w:sz w:val="24"/>
          <w:szCs w:val="24"/>
        </w:rPr>
        <w:t>La data del colloquio, che si svolgerà presso gli uffici del Comune di</w:t>
      </w:r>
      <w:r w:rsidR="00E43020" w:rsidRPr="008822E1">
        <w:rPr>
          <w:sz w:val="24"/>
          <w:szCs w:val="24"/>
        </w:rPr>
        <w:t xml:space="preserve"> San Marzano di San Giuseppe (TA)</w:t>
      </w:r>
      <w:r w:rsidRPr="008822E1">
        <w:rPr>
          <w:sz w:val="24"/>
          <w:szCs w:val="24"/>
        </w:rPr>
        <w:t xml:space="preserve"> – Piazza </w:t>
      </w:r>
      <w:r w:rsidR="00E43020" w:rsidRPr="008822E1">
        <w:rPr>
          <w:sz w:val="24"/>
          <w:szCs w:val="24"/>
        </w:rPr>
        <w:t xml:space="preserve">Casalini, 9, </w:t>
      </w:r>
      <w:r w:rsidRPr="008822E1">
        <w:rPr>
          <w:sz w:val="24"/>
          <w:szCs w:val="24"/>
        </w:rPr>
        <w:t xml:space="preserve">unitamente all’elenco degli ammessi al colloquio, verrà comunicata mediante pubblicazione, sul sito internet del Comune di </w:t>
      </w:r>
      <w:r w:rsidR="00E43020" w:rsidRPr="008822E1">
        <w:rPr>
          <w:sz w:val="24"/>
          <w:szCs w:val="24"/>
        </w:rPr>
        <w:t>San Marzano di San Giuseppe (TA)</w:t>
      </w:r>
      <w:r w:rsidRPr="008822E1">
        <w:rPr>
          <w:sz w:val="24"/>
          <w:szCs w:val="24"/>
        </w:rPr>
        <w:t xml:space="preserve">: </w:t>
      </w:r>
      <w:r w:rsidR="00E43020" w:rsidRPr="008822E1">
        <w:rPr>
          <w:sz w:val="24"/>
          <w:szCs w:val="24"/>
        </w:rPr>
        <w:t>https://comune.sanmarzano.ta.it/</w:t>
      </w:r>
      <w:r w:rsidRPr="008822E1">
        <w:rPr>
          <w:sz w:val="24"/>
          <w:szCs w:val="24"/>
        </w:rPr>
        <w:t xml:space="preserve"> “Amministrazione trasparente/Bandi di concorso”.</w:t>
      </w:r>
      <w:r w:rsidR="00C258AC" w:rsidRPr="008822E1">
        <w:rPr>
          <w:sz w:val="24"/>
          <w:szCs w:val="24"/>
        </w:rPr>
        <w:t xml:space="preserve"> </w:t>
      </w:r>
      <w:r w:rsidRPr="008822E1">
        <w:rPr>
          <w:sz w:val="24"/>
          <w:szCs w:val="24"/>
        </w:rPr>
        <w:t>Detta pubblicazione ha valore di notifica a tutti gli effetti di legge.</w:t>
      </w:r>
      <w:r w:rsidRPr="00122333">
        <w:rPr>
          <w:sz w:val="24"/>
          <w:szCs w:val="24"/>
        </w:rPr>
        <w:t xml:space="preserve"> </w:t>
      </w:r>
    </w:p>
    <w:p w14:paraId="7CCD0AAC" w14:textId="77777777" w:rsidR="006F1111" w:rsidRPr="00122333" w:rsidRDefault="006F1111" w:rsidP="00C942A3">
      <w:pPr>
        <w:jc w:val="both"/>
        <w:rPr>
          <w:sz w:val="24"/>
          <w:szCs w:val="24"/>
        </w:rPr>
      </w:pPr>
      <w:r w:rsidRPr="00122333">
        <w:rPr>
          <w:sz w:val="24"/>
          <w:szCs w:val="24"/>
        </w:rPr>
        <w:t xml:space="preserve">I candidati ammessi sono tenuti a presentarsi al colloquio, nel giorno e ora che saranno indicati, muniti di un valido documento di riconoscimento. La mancata presenza nel luogo e nell’ora sopra indicati equivale a rinuncia. </w:t>
      </w:r>
    </w:p>
    <w:p w14:paraId="611F63F7" w14:textId="5565816F" w:rsidR="006F1111" w:rsidRPr="00122333" w:rsidRDefault="006F1111" w:rsidP="00C942A3">
      <w:pPr>
        <w:jc w:val="both"/>
        <w:rPr>
          <w:sz w:val="24"/>
          <w:szCs w:val="24"/>
        </w:rPr>
      </w:pPr>
      <w:r w:rsidRPr="00122333">
        <w:rPr>
          <w:sz w:val="24"/>
          <w:szCs w:val="24"/>
        </w:rPr>
        <w:t>Eventuali informazioni rivolte a tutti i candidati, comprese la modifica della sede, della data e dell’orario del colloquio verranno effettuate mediante pubblicazione, sul portale del reclutamento INPA e nel sito internet del Comune di</w:t>
      </w:r>
      <w:r w:rsidR="00E43020" w:rsidRPr="00122333">
        <w:rPr>
          <w:sz w:val="24"/>
          <w:szCs w:val="24"/>
        </w:rPr>
        <w:t xml:space="preserve"> San Marzano di San Giuseppe (TA) </w:t>
      </w:r>
      <w:r w:rsidRPr="00122333">
        <w:rPr>
          <w:sz w:val="24"/>
          <w:szCs w:val="24"/>
        </w:rPr>
        <w:t xml:space="preserve">al seguente indirizzo: </w:t>
      </w:r>
      <w:r w:rsidR="00E43020" w:rsidRPr="00122333">
        <w:rPr>
          <w:sz w:val="24"/>
          <w:szCs w:val="24"/>
        </w:rPr>
        <w:t>https://comune.sanmarzano.ta.it/</w:t>
      </w:r>
      <w:r w:rsidRPr="00122333">
        <w:rPr>
          <w:sz w:val="24"/>
          <w:szCs w:val="24"/>
        </w:rPr>
        <w:t xml:space="preserve"> nella sezione “Amministrazione trasparente/Bandi di concorso”. Detta pubblicazione ha valore di notifica a tutti gli effetti di legge. </w:t>
      </w:r>
    </w:p>
    <w:p w14:paraId="0C4AE1C3" w14:textId="0DB5B2B8" w:rsidR="006F1111" w:rsidRPr="00122333" w:rsidRDefault="006F1111" w:rsidP="00C942A3">
      <w:pPr>
        <w:jc w:val="both"/>
        <w:rPr>
          <w:sz w:val="24"/>
          <w:szCs w:val="24"/>
        </w:rPr>
      </w:pPr>
      <w:r w:rsidRPr="00122333">
        <w:rPr>
          <w:b/>
          <w:bCs/>
          <w:sz w:val="24"/>
          <w:szCs w:val="24"/>
        </w:rPr>
        <w:t xml:space="preserve">Articolo </w:t>
      </w:r>
      <w:r w:rsidR="00183BA6">
        <w:rPr>
          <w:b/>
          <w:bCs/>
          <w:sz w:val="24"/>
          <w:szCs w:val="24"/>
        </w:rPr>
        <w:t>4</w:t>
      </w:r>
      <w:r w:rsidRPr="00122333">
        <w:rPr>
          <w:b/>
          <w:bCs/>
          <w:sz w:val="24"/>
          <w:szCs w:val="24"/>
        </w:rPr>
        <w:t xml:space="preserve"> – Commissione esaminatrice </w:t>
      </w:r>
    </w:p>
    <w:p w14:paraId="2FC39FF3" w14:textId="77777777" w:rsidR="006F1111" w:rsidRPr="00122333" w:rsidRDefault="006F1111" w:rsidP="00C942A3">
      <w:pPr>
        <w:jc w:val="both"/>
        <w:rPr>
          <w:sz w:val="24"/>
          <w:szCs w:val="24"/>
        </w:rPr>
      </w:pPr>
      <w:r w:rsidRPr="00122333">
        <w:rPr>
          <w:sz w:val="24"/>
          <w:szCs w:val="24"/>
        </w:rPr>
        <w:t xml:space="preserve">La commissione esaminatrice per l’espletamento della selezione in oggetto verrà nominata con apposito e successivo provvedimento nell’osservanza della normativa in materia. </w:t>
      </w:r>
    </w:p>
    <w:p w14:paraId="7EDC0A43" w14:textId="282BB73B" w:rsidR="006F1111" w:rsidRPr="00122333" w:rsidRDefault="006F1111" w:rsidP="00C942A3">
      <w:pPr>
        <w:jc w:val="both"/>
        <w:rPr>
          <w:sz w:val="24"/>
          <w:szCs w:val="24"/>
        </w:rPr>
      </w:pPr>
      <w:r w:rsidRPr="00122333">
        <w:rPr>
          <w:b/>
          <w:bCs/>
          <w:sz w:val="24"/>
          <w:szCs w:val="24"/>
        </w:rPr>
        <w:t xml:space="preserve">Articolo </w:t>
      </w:r>
      <w:r w:rsidR="00183BA6">
        <w:rPr>
          <w:b/>
          <w:bCs/>
          <w:sz w:val="24"/>
          <w:szCs w:val="24"/>
        </w:rPr>
        <w:t>5</w:t>
      </w:r>
      <w:r w:rsidRPr="00122333">
        <w:rPr>
          <w:b/>
          <w:bCs/>
          <w:sz w:val="24"/>
          <w:szCs w:val="24"/>
        </w:rPr>
        <w:t xml:space="preserve"> – Graduatoria </w:t>
      </w:r>
    </w:p>
    <w:p w14:paraId="11F685B1" w14:textId="651E59DC" w:rsidR="006F1111" w:rsidRPr="00122333" w:rsidRDefault="006F1111" w:rsidP="00C942A3">
      <w:pPr>
        <w:jc w:val="both"/>
        <w:rPr>
          <w:sz w:val="24"/>
          <w:szCs w:val="24"/>
        </w:rPr>
      </w:pPr>
      <w:r w:rsidRPr="00122333">
        <w:rPr>
          <w:sz w:val="24"/>
          <w:szCs w:val="24"/>
        </w:rPr>
        <w:lastRenderedPageBreak/>
        <w:t xml:space="preserve">Ultimata la procedura selettiva, la commissione formula la graduatoria di merito. A parità di punteggio si darà preferenza al candidato anagraficamente più giovane. </w:t>
      </w:r>
    </w:p>
    <w:p w14:paraId="39738DD9" w14:textId="0345370F" w:rsidR="006F1111" w:rsidRPr="00122333" w:rsidRDefault="006F1111" w:rsidP="00C942A3">
      <w:pPr>
        <w:jc w:val="both"/>
        <w:rPr>
          <w:sz w:val="24"/>
          <w:szCs w:val="24"/>
        </w:rPr>
      </w:pPr>
      <w:r w:rsidRPr="00122333">
        <w:rPr>
          <w:sz w:val="24"/>
          <w:szCs w:val="24"/>
        </w:rPr>
        <w:t>Con provvedimento del Responsabile del</w:t>
      </w:r>
      <w:r w:rsidR="00925DE4" w:rsidRPr="00122333">
        <w:rPr>
          <w:sz w:val="24"/>
          <w:szCs w:val="24"/>
        </w:rPr>
        <w:t xml:space="preserve"> Servizio Personale </w:t>
      </w:r>
      <w:r w:rsidRPr="00122333">
        <w:rPr>
          <w:sz w:val="24"/>
          <w:szCs w:val="24"/>
        </w:rPr>
        <w:t xml:space="preserve">si procederà all’approvazione dei verbali e della graduatoria. Dalla data di pubblicazione della graduatoria all’Albo Pretorio del Comune decorrono i termini per le eventuali impugnative. </w:t>
      </w:r>
    </w:p>
    <w:p w14:paraId="2115A0AA" w14:textId="02507AC1" w:rsidR="006F1111" w:rsidRPr="00122333" w:rsidRDefault="006F1111" w:rsidP="00C942A3">
      <w:pPr>
        <w:jc w:val="both"/>
        <w:rPr>
          <w:sz w:val="24"/>
          <w:szCs w:val="24"/>
        </w:rPr>
      </w:pPr>
      <w:r w:rsidRPr="00122333">
        <w:rPr>
          <w:b/>
          <w:bCs/>
          <w:sz w:val="24"/>
          <w:szCs w:val="24"/>
        </w:rPr>
        <w:t xml:space="preserve">Articolo </w:t>
      </w:r>
      <w:r w:rsidR="00183BA6">
        <w:rPr>
          <w:b/>
          <w:bCs/>
          <w:sz w:val="24"/>
          <w:szCs w:val="24"/>
        </w:rPr>
        <w:t>6</w:t>
      </w:r>
      <w:r w:rsidRPr="00122333">
        <w:rPr>
          <w:b/>
          <w:bCs/>
          <w:sz w:val="24"/>
          <w:szCs w:val="24"/>
        </w:rPr>
        <w:t xml:space="preserve"> – Nomina dei vincitori </w:t>
      </w:r>
    </w:p>
    <w:p w14:paraId="55C163A3" w14:textId="451993EE" w:rsidR="006F1111" w:rsidRPr="00122333" w:rsidRDefault="006F1111" w:rsidP="00C942A3">
      <w:pPr>
        <w:jc w:val="both"/>
        <w:rPr>
          <w:sz w:val="24"/>
          <w:szCs w:val="24"/>
        </w:rPr>
      </w:pPr>
      <w:r w:rsidRPr="00122333">
        <w:rPr>
          <w:sz w:val="24"/>
          <w:szCs w:val="24"/>
        </w:rPr>
        <w:t>E</w:t>
      </w:r>
      <w:r w:rsidR="00925DE4" w:rsidRPr="00122333">
        <w:rPr>
          <w:sz w:val="24"/>
          <w:szCs w:val="24"/>
        </w:rPr>
        <w:t xml:space="preserve">’ </w:t>
      </w:r>
      <w:r w:rsidRPr="00122333">
        <w:rPr>
          <w:sz w:val="24"/>
          <w:szCs w:val="24"/>
        </w:rPr>
        <w:t xml:space="preserve">facoltà dell’Amministrazione Comunale richiedere preventivamente la documentazione onde accertare il possesso dei requisiti richiesti prima dell’assunzione in servizio. </w:t>
      </w:r>
    </w:p>
    <w:p w14:paraId="771841CC" w14:textId="4B590992" w:rsidR="006F1111" w:rsidRPr="00122333" w:rsidRDefault="006F1111" w:rsidP="00C942A3">
      <w:pPr>
        <w:jc w:val="both"/>
        <w:rPr>
          <w:sz w:val="24"/>
          <w:szCs w:val="24"/>
        </w:rPr>
      </w:pPr>
      <w:r w:rsidRPr="00122333">
        <w:rPr>
          <w:sz w:val="24"/>
          <w:szCs w:val="24"/>
        </w:rPr>
        <w:t xml:space="preserve">L’assunzione del candidato idoneo verrà disposta con decorrenza concordata con l’ente di appartenenza. Il Comune di </w:t>
      </w:r>
      <w:r w:rsidR="00B8377E" w:rsidRPr="00122333">
        <w:rPr>
          <w:sz w:val="24"/>
          <w:szCs w:val="24"/>
        </w:rPr>
        <w:t xml:space="preserve">San Marzano di san Giuseppe </w:t>
      </w:r>
      <w:r w:rsidRPr="00122333">
        <w:rPr>
          <w:sz w:val="24"/>
          <w:szCs w:val="24"/>
        </w:rPr>
        <w:t xml:space="preserve">si riserva la facoltà di non procedere all’assunzione stessa qualora i termini del trasferimento risultino incompatibili con i tempi e le esigenze dell’ente. </w:t>
      </w:r>
    </w:p>
    <w:p w14:paraId="78A12A4A" w14:textId="77777777" w:rsidR="006F1111" w:rsidRPr="00122333" w:rsidRDefault="006F1111" w:rsidP="00C942A3">
      <w:pPr>
        <w:jc w:val="both"/>
        <w:rPr>
          <w:sz w:val="24"/>
          <w:szCs w:val="24"/>
        </w:rPr>
      </w:pPr>
      <w:r w:rsidRPr="00122333">
        <w:rPr>
          <w:sz w:val="24"/>
          <w:szCs w:val="24"/>
        </w:rPr>
        <w:t xml:space="preserve">In caso di successivo diniego da parte dell’ente di provenienza o di rinuncia al trasferimento da parte del candidato l’Amministrazione procederà allo scorrimento della graduatoria. </w:t>
      </w:r>
    </w:p>
    <w:p w14:paraId="59E04A66" w14:textId="77777777" w:rsidR="006F1111" w:rsidRPr="00122333" w:rsidRDefault="006F1111" w:rsidP="00C942A3">
      <w:pPr>
        <w:jc w:val="both"/>
        <w:rPr>
          <w:sz w:val="24"/>
          <w:szCs w:val="24"/>
        </w:rPr>
      </w:pPr>
      <w:r w:rsidRPr="00122333">
        <w:rPr>
          <w:sz w:val="24"/>
          <w:szCs w:val="24"/>
        </w:rPr>
        <w:t xml:space="preserve">All’atto del trasferimento il Comune provvederà ad acquisire dall’Amministrazione di provenienza gli atti essenziali contenuti nel fascicolo personale del dipendente. </w:t>
      </w:r>
    </w:p>
    <w:p w14:paraId="0C930C17" w14:textId="6809E06F" w:rsidR="006F1111" w:rsidRPr="00122333" w:rsidRDefault="006F1111" w:rsidP="00C942A3">
      <w:pPr>
        <w:jc w:val="both"/>
        <w:rPr>
          <w:sz w:val="24"/>
          <w:szCs w:val="24"/>
        </w:rPr>
      </w:pPr>
      <w:r w:rsidRPr="00122333">
        <w:rPr>
          <w:b/>
          <w:bCs/>
          <w:sz w:val="24"/>
          <w:szCs w:val="24"/>
        </w:rPr>
        <w:t xml:space="preserve">Articolo </w:t>
      </w:r>
      <w:r w:rsidR="00183BA6">
        <w:rPr>
          <w:b/>
          <w:bCs/>
          <w:sz w:val="24"/>
          <w:szCs w:val="24"/>
        </w:rPr>
        <w:t>7</w:t>
      </w:r>
      <w:r w:rsidRPr="00122333">
        <w:rPr>
          <w:b/>
          <w:bCs/>
          <w:sz w:val="24"/>
          <w:szCs w:val="24"/>
        </w:rPr>
        <w:t xml:space="preserve"> – Trattamento dei dati personali </w:t>
      </w:r>
    </w:p>
    <w:p w14:paraId="00438A74" w14:textId="77777777" w:rsidR="006F1111" w:rsidRPr="00122333" w:rsidRDefault="006F1111" w:rsidP="00C942A3">
      <w:pPr>
        <w:jc w:val="both"/>
        <w:rPr>
          <w:sz w:val="24"/>
          <w:szCs w:val="24"/>
        </w:rPr>
      </w:pPr>
      <w:r w:rsidRPr="00122333">
        <w:rPr>
          <w:sz w:val="24"/>
          <w:szCs w:val="24"/>
        </w:rPr>
        <w:t xml:space="preserve">Ai sensi del D.lgs. numero 196/2003, integrato con le modifiche introdotte dal D.Lgs. 10 agosto 2018, numero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il trattamento dei dati contenuti nella domanda di ammissione alla procedura è finalizzato unicamente alla gestione della stessa e del procedimento di eventuale instaurazione del rapporto contrattuale, per finalità inerenti alla gestione del rapporto medesimo. Il trattamento dei dati si svolgerà nel pieno rispetto delle libertà fondamentali senza ledere la riservatezza e la dignità dei concorrenti, adottando sempre principi ispirati alla correttezza, liceità, trasparenza, necessità e pertinenza. </w:t>
      </w:r>
    </w:p>
    <w:p w14:paraId="3A232B2E" w14:textId="59417822" w:rsidR="006F1111" w:rsidRPr="00122333" w:rsidRDefault="006F1111" w:rsidP="00C942A3">
      <w:pPr>
        <w:jc w:val="both"/>
        <w:rPr>
          <w:sz w:val="24"/>
          <w:szCs w:val="24"/>
        </w:rPr>
      </w:pPr>
      <w:r w:rsidRPr="00122333">
        <w:rPr>
          <w:sz w:val="24"/>
          <w:szCs w:val="24"/>
        </w:rPr>
        <w:t xml:space="preserve">Ai sensi del Regolamento (UE) 2016/679 (GDPR), in materia di protezione dei dati personali, si informano i candidati che titolare del trattamento è il legale rappresentante del Comune di </w:t>
      </w:r>
      <w:r w:rsidR="00925DE4" w:rsidRPr="00122333">
        <w:rPr>
          <w:sz w:val="24"/>
          <w:szCs w:val="24"/>
        </w:rPr>
        <w:t>San Marzano di san Giuseppe (TA)</w:t>
      </w:r>
      <w:r w:rsidRPr="00122333">
        <w:rPr>
          <w:sz w:val="24"/>
          <w:szCs w:val="24"/>
        </w:rPr>
        <w:t xml:space="preserve">, titolare, ai sensi del regolamento UE 2016/679 del trattamento dei dati personali. </w:t>
      </w:r>
    </w:p>
    <w:p w14:paraId="6D65A8A1" w14:textId="7BFC3A58" w:rsidR="006F1111" w:rsidRPr="00122333" w:rsidRDefault="006F1111" w:rsidP="00925DE4">
      <w:pPr>
        <w:jc w:val="both"/>
        <w:rPr>
          <w:strike/>
          <w:sz w:val="24"/>
          <w:szCs w:val="24"/>
        </w:rPr>
      </w:pPr>
      <w:r w:rsidRPr="00122333">
        <w:rPr>
          <w:sz w:val="24"/>
          <w:szCs w:val="24"/>
        </w:rPr>
        <w:t xml:space="preserve">Gli interessati possono esercitare i diritti previsti dall’art. 15 e ss. Del GDPR ed in particolare il diritto di accedere ai propri dati personali, di chiederne la rettifica o la limitazione del trattamento, l’aggiornamento, se incompleti o erronei, e la cancellazione se ne sussistono i presupposti, nonché opporsi al loro trattamento rivolgendo la richiesta: al Comune di </w:t>
      </w:r>
      <w:r w:rsidR="00925DE4" w:rsidRPr="00122333">
        <w:rPr>
          <w:sz w:val="24"/>
          <w:szCs w:val="24"/>
        </w:rPr>
        <w:t xml:space="preserve">San Marzano di San Giuseppe (TA) </w:t>
      </w:r>
      <w:r w:rsidRPr="00122333">
        <w:rPr>
          <w:sz w:val="24"/>
          <w:szCs w:val="24"/>
        </w:rPr>
        <w:t xml:space="preserve">, in qualità di titolare, Piazza </w:t>
      </w:r>
      <w:r w:rsidR="00925DE4" w:rsidRPr="00122333">
        <w:rPr>
          <w:sz w:val="24"/>
          <w:szCs w:val="24"/>
        </w:rPr>
        <w:t xml:space="preserve">Casalini, 9 </w:t>
      </w:r>
      <w:r w:rsidRPr="00122333">
        <w:rPr>
          <w:sz w:val="24"/>
          <w:szCs w:val="24"/>
        </w:rPr>
        <w:t xml:space="preserve">– </w:t>
      </w:r>
      <w:r w:rsidR="00925DE4" w:rsidRPr="00122333">
        <w:rPr>
          <w:sz w:val="24"/>
          <w:szCs w:val="24"/>
        </w:rPr>
        <w:t xml:space="preserve">74020 o </w:t>
      </w:r>
      <w:r w:rsidRPr="00122333">
        <w:rPr>
          <w:sz w:val="24"/>
          <w:szCs w:val="24"/>
        </w:rPr>
        <w:t xml:space="preserve">al seguente indirizzo </w:t>
      </w:r>
      <w:r w:rsidR="00925DE4" w:rsidRPr="00122333">
        <w:rPr>
          <w:sz w:val="24"/>
          <w:szCs w:val="24"/>
        </w:rPr>
        <w:t>pec</w:t>
      </w:r>
      <w:r w:rsidRPr="00122333">
        <w:rPr>
          <w:sz w:val="24"/>
          <w:szCs w:val="24"/>
        </w:rPr>
        <w:t xml:space="preserve">: </w:t>
      </w:r>
      <w:hyperlink r:id="rId5" w:history="1">
        <w:r w:rsidR="00B55FBD" w:rsidRPr="00122333">
          <w:rPr>
            <w:rStyle w:val="Collegamentoipertestuale"/>
            <w:sz w:val="24"/>
            <w:szCs w:val="24"/>
          </w:rPr>
          <w:t>protocollo@pec.comunesanmarzano.ta.it</w:t>
        </w:r>
      </w:hyperlink>
      <w:r w:rsidR="00B55FBD" w:rsidRPr="00122333">
        <w:rPr>
          <w:sz w:val="24"/>
          <w:szCs w:val="24"/>
        </w:rPr>
        <w:t xml:space="preserve"> </w:t>
      </w:r>
      <w:r w:rsidRPr="00183BA6">
        <w:rPr>
          <w:sz w:val="24"/>
          <w:szCs w:val="24"/>
        </w:rPr>
        <w:t>oppure al Responsabile per la protezione dei dati personali (Data Protection Officer – DPO) al seguente indirizzo e-mail: rpd@cmsebino.brescia.it</w:t>
      </w:r>
      <w:r w:rsidRPr="00122333">
        <w:rPr>
          <w:strike/>
          <w:sz w:val="24"/>
          <w:szCs w:val="24"/>
        </w:rPr>
        <w:t xml:space="preserve"> </w:t>
      </w:r>
    </w:p>
    <w:p w14:paraId="70031415" w14:textId="77777777" w:rsidR="006F1111" w:rsidRPr="00122333" w:rsidRDefault="006F1111" w:rsidP="00C942A3">
      <w:pPr>
        <w:jc w:val="both"/>
        <w:rPr>
          <w:sz w:val="24"/>
          <w:szCs w:val="24"/>
        </w:rPr>
      </w:pPr>
      <w:r w:rsidRPr="00122333">
        <w:rPr>
          <w:sz w:val="24"/>
          <w:szCs w:val="24"/>
        </w:rPr>
        <w:lastRenderedPageBreak/>
        <w:t xml:space="preserve">Inoltre si informa che gli interessati, ricorrendone i presupposti, possono proporre un eventuale reclamo all’Autorità di Controllo Italiana – Garante per la protezione dei dati personali – Piazza Venezia, n. 11 – 000187 Roma. </w:t>
      </w:r>
    </w:p>
    <w:p w14:paraId="4126638A" w14:textId="77777777" w:rsidR="006F1111" w:rsidRPr="00122333" w:rsidRDefault="006F1111" w:rsidP="00C942A3">
      <w:pPr>
        <w:jc w:val="both"/>
        <w:rPr>
          <w:sz w:val="24"/>
          <w:szCs w:val="24"/>
        </w:rPr>
      </w:pPr>
      <w:r w:rsidRPr="00122333">
        <w:rPr>
          <w:sz w:val="24"/>
          <w:szCs w:val="24"/>
        </w:rPr>
        <w:t xml:space="preserve">All’uopo informa tutti i candidati alla presente procedura che: </w:t>
      </w:r>
    </w:p>
    <w:p w14:paraId="78C56CFC" w14:textId="77777777" w:rsidR="006F1111" w:rsidRPr="00122333" w:rsidRDefault="006F1111" w:rsidP="00C942A3">
      <w:pPr>
        <w:jc w:val="both"/>
        <w:rPr>
          <w:sz w:val="24"/>
          <w:szCs w:val="24"/>
        </w:rPr>
      </w:pPr>
      <w:r w:rsidRPr="00122333">
        <w:rPr>
          <w:sz w:val="24"/>
          <w:szCs w:val="24"/>
        </w:rPr>
        <w:t xml:space="preserve">- i dati sono raccolti per la sola finalità di cui al presente avviso per il quale i candidati concorreranno; </w:t>
      </w:r>
    </w:p>
    <w:p w14:paraId="48F3072B" w14:textId="77777777" w:rsidR="006F1111" w:rsidRPr="00122333" w:rsidRDefault="006F1111" w:rsidP="00C942A3">
      <w:pPr>
        <w:jc w:val="both"/>
        <w:rPr>
          <w:sz w:val="24"/>
          <w:szCs w:val="24"/>
        </w:rPr>
      </w:pPr>
      <w:r w:rsidRPr="00122333">
        <w:rPr>
          <w:sz w:val="24"/>
          <w:szCs w:val="24"/>
        </w:rPr>
        <w:t xml:space="preserve">- i relativi dati personali, che saranno acquisiti nel corso della presente procedura, saranno trattati per la sola finalità della procedura relativa alla procedura relativa al concorso in essere; </w:t>
      </w:r>
    </w:p>
    <w:p w14:paraId="2E66CDC5" w14:textId="77777777" w:rsidR="006F1111" w:rsidRPr="00122333" w:rsidRDefault="006F1111" w:rsidP="00C942A3">
      <w:pPr>
        <w:jc w:val="both"/>
        <w:rPr>
          <w:sz w:val="24"/>
          <w:szCs w:val="24"/>
        </w:rPr>
      </w:pPr>
      <w:r w:rsidRPr="00122333">
        <w:rPr>
          <w:sz w:val="24"/>
          <w:szCs w:val="24"/>
        </w:rPr>
        <w:t xml:space="preserve">- i relativi dati personali saranno custoditi solo per il tempo necessario all’espletamento della suddetta procedura; </w:t>
      </w:r>
    </w:p>
    <w:p w14:paraId="38F0CD8B" w14:textId="77777777" w:rsidR="006F1111" w:rsidRPr="00122333" w:rsidRDefault="006F1111" w:rsidP="00C942A3">
      <w:pPr>
        <w:jc w:val="both"/>
        <w:rPr>
          <w:sz w:val="24"/>
          <w:szCs w:val="24"/>
        </w:rPr>
      </w:pPr>
      <w:r w:rsidRPr="00122333">
        <w:rPr>
          <w:sz w:val="24"/>
          <w:szCs w:val="24"/>
        </w:rPr>
        <w:t xml:space="preserve">- per il trattamento dei dati verranno utilizzati strumenti sia elettronici che manuali adottando tutte le misure di sicurezza idonee a garantire la riservatezza e l’integrità dei dati; </w:t>
      </w:r>
    </w:p>
    <w:p w14:paraId="090A1236" w14:textId="77777777" w:rsidR="006F1111" w:rsidRPr="00122333" w:rsidRDefault="006F1111" w:rsidP="00C942A3">
      <w:pPr>
        <w:jc w:val="both"/>
        <w:rPr>
          <w:sz w:val="24"/>
          <w:szCs w:val="24"/>
        </w:rPr>
      </w:pPr>
      <w:r w:rsidRPr="00122333">
        <w:rPr>
          <w:sz w:val="24"/>
          <w:szCs w:val="24"/>
        </w:rPr>
        <w:t xml:space="preserve">- i dati trattati verranno trasmessi alla Commissione esaminatrice i cui componenti saranno autorizzati al trattamento e potranno essere comunicati anche ad altri enti pubblici o a soggetti privati nei limiti previsti da leggi o da regolamento e potranno venirne a conoscenza, in caso di instaurazione del rapporto di lavoro, i Responsabili del Settore/Servizio/Ufficio nella qualità di responsabili del trattamento nonché i dipendenti e i collaboratori anche esterni dell’ente quali incaricati del trattamento; </w:t>
      </w:r>
    </w:p>
    <w:p w14:paraId="62694462" w14:textId="77777777" w:rsidR="006F1111" w:rsidRPr="00122333" w:rsidRDefault="006F1111" w:rsidP="00C942A3">
      <w:pPr>
        <w:jc w:val="both"/>
        <w:rPr>
          <w:sz w:val="24"/>
          <w:szCs w:val="24"/>
        </w:rPr>
      </w:pPr>
      <w:r w:rsidRPr="00122333">
        <w:rPr>
          <w:sz w:val="24"/>
          <w:szCs w:val="24"/>
        </w:rPr>
        <w:t xml:space="preserve">- il conferimento dei predetti dati è obbligatorio al fine della valutazione dei requisiti di partecipazione al concorso, pena l’esclusione dalla procedura in oggetto. </w:t>
      </w:r>
    </w:p>
    <w:p w14:paraId="262B4C7B" w14:textId="77777777" w:rsidR="006F1111" w:rsidRPr="00122333" w:rsidRDefault="006F1111" w:rsidP="00C942A3">
      <w:pPr>
        <w:jc w:val="both"/>
        <w:rPr>
          <w:sz w:val="24"/>
          <w:szCs w:val="24"/>
        </w:rPr>
      </w:pPr>
      <w:r w:rsidRPr="00122333">
        <w:rPr>
          <w:sz w:val="24"/>
          <w:szCs w:val="24"/>
        </w:rPr>
        <w:t xml:space="preserve">Con la domanda di partecipazione al concorso il candidato altresì autorizza e presta pieno consenso che l’Amministrazione pubblichi i propri dati sul sito Internet istituzionale per tutte le informazioni inerenti il presente avviso. </w:t>
      </w:r>
    </w:p>
    <w:p w14:paraId="6621C0DB" w14:textId="77777777" w:rsidR="006F1111" w:rsidRPr="00122333" w:rsidRDefault="006F1111" w:rsidP="00C942A3">
      <w:pPr>
        <w:jc w:val="both"/>
        <w:rPr>
          <w:sz w:val="24"/>
          <w:szCs w:val="24"/>
        </w:rPr>
      </w:pPr>
      <w:r w:rsidRPr="00122333">
        <w:rPr>
          <w:sz w:val="24"/>
          <w:szCs w:val="24"/>
        </w:rPr>
        <w:t xml:space="preserve">La partecipazione alla procedura comporta l’accettazione incondizionata delle disposizioni del presente avviso e delle norme regolamentari a cui esso si attiene. </w:t>
      </w:r>
    </w:p>
    <w:p w14:paraId="37F077E9" w14:textId="7146326D" w:rsidR="006F1111" w:rsidRPr="00122333" w:rsidRDefault="006F1111" w:rsidP="00C942A3">
      <w:pPr>
        <w:jc w:val="both"/>
        <w:rPr>
          <w:sz w:val="24"/>
          <w:szCs w:val="24"/>
        </w:rPr>
      </w:pPr>
      <w:r w:rsidRPr="00122333">
        <w:rPr>
          <w:b/>
          <w:bCs/>
          <w:sz w:val="24"/>
          <w:szCs w:val="24"/>
        </w:rPr>
        <w:t xml:space="preserve">Articolo </w:t>
      </w:r>
      <w:r w:rsidR="00183BA6">
        <w:rPr>
          <w:b/>
          <w:bCs/>
          <w:sz w:val="24"/>
          <w:szCs w:val="24"/>
        </w:rPr>
        <w:t>8</w:t>
      </w:r>
      <w:r w:rsidRPr="00122333">
        <w:rPr>
          <w:b/>
          <w:bCs/>
          <w:sz w:val="24"/>
          <w:szCs w:val="24"/>
        </w:rPr>
        <w:t xml:space="preserve"> – Disposizioni finali </w:t>
      </w:r>
    </w:p>
    <w:p w14:paraId="1F350422" w14:textId="77777777" w:rsidR="006F1111" w:rsidRPr="00122333" w:rsidRDefault="006F1111" w:rsidP="00C942A3">
      <w:pPr>
        <w:jc w:val="both"/>
        <w:rPr>
          <w:sz w:val="24"/>
          <w:szCs w:val="24"/>
        </w:rPr>
      </w:pPr>
      <w:r w:rsidRPr="00122333">
        <w:rPr>
          <w:sz w:val="24"/>
          <w:szCs w:val="24"/>
        </w:rPr>
        <w:t xml:space="preserve">Per quanto non previsto nel presente avviso si fa riferimento alle disposizioni contenute nel contratto collettivo nazionale di lavoro e nelle leggi vigenti in materia. </w:t>
      </w:r>
    </w:p>
    <w:p w14:paraId="35A15675" w14:textId="77777777" w:rsidR="006F1111" w:rsidRPr="00122333" w:rsidRDefault="006F1111" w:rsidP="00C942A3">
      <w:pPr>
        <w:jc w:val="both"/>
        <w:rPr>
          <w:sz w:val="24"/>
          <w:szCs w:val="24"/>
        </w:rPr>
      </w:pPr>
      <w:r w:rsidRPr="00122333">
        <w:rPr>
          <w:sz w:val="24"/>
          <w:szCs w:val="24"/>
        </w:rPr>
        <w:t xml:space="preserve">Le dichiarazioni contenute e sottoscritte nella domanda hanno valore di “dichiarazioni sostitutive di certificazione”, ai sensi degli artt. 43 e 46 del D.P.R. numero 445/2000 e di “dichiarazioni sostitutive di atto di notorietà” ai sensi degli artt. 47 e 38 del citato D.P.R. in conformità alla vigente normativa. L’Amministrazione provvederà d’ufficio, e a campione, all’acquisizione o alla richiesta di conferma delle informazioni oggetto delle dichiarazioni sostitutive rese dal candidato, nonché di tutti i dati e documenti che siano in possesso di Pubbliche Amministrazioni. Qualora in esito a detti controlli sia accertata la non veridicità del contenuto delle dichiarazioni, il dichiarante decade dagli eventuali benefici conseguenti i provvedimenti adottati sulla base delle dichiarazioni non veritiere, ferme restando le sanzioni penali previste dall’art. 76 del D.P.R. numero 445/2000. </w:t>
      </w:r>
    </w:p>
    <w:p w14:paraId="0BEC47D0" w14:textId="713B2ACB" w:rsidR="006F1111" w:rsidRPr="00122333" w:rsidRDefault="006F1111" w:rsidP="00C942A3">
      <w:pPr>
        <w:jc w:val="both"/>
        <w:rPr>
          <w:sz w:val="24"/>
          <w:szCs w:val="24"/>
        </w:rPr>
      </w:pPr>
      <w:r w:rsidRPr="00122333">
        <w:rPr>
          <w:sz w:val="24"/>
          <w:szCs w:val="24"/>
        </w:rPr>
        <w:t>E</w:t>
      </w:r>
      <w:r w:rsidR="001D7A4E">
        <w:rPr>
          <w:sz w:val="24"/>
          <w:szCs w:val="24"/>
        </w:rPr>
        <w:t>’</w:t>
      </w:r>
      <w:r w:rsidRPr="00122333">
        <w:rPr>
          <w:sz w:val="24"/>
          <w:szCs w:val="24"/>
        </w:rPr>
        <w:t xml:space="preserve"> facoltà dell’Amministrazione non dare corso alla copertura dei posti in assenza di candidati ritenuti idonei. </w:t>
      </w:r>
    </w:p>
    <w:p w14:paraId="454039B3" w14:textId="77777777" w:rsidR="006F1111" w:rsidRPr="00122333" w:rsidRDefault="006F1111" w:rsidP="00C942A3">
      <w:pPr>
        <w:jc w:val="both"/>
        <w:rPr>
          <w:sz w:val="24"/>
          <w:szCs w:val="24"/>
        </w:rPr>
      </w:pPr>
      <w:r w:rsidRPr="00122333">
        <w:rPr>
          <w:sz w:val="24"/>
          <w:szCs w:val="24"/>
        </w:rPr>
        <w:lastRenderedPageBreak/>
        <w:t xml:space="preserve">L'interessato gode dei diritti di cui all'art.7 del citato Decreto Legislativo tra i quali figura il diritto di accesso ai dati che lo riguardano, nonché alcuni diritti complementari tra cui il diritto di rettificare, aggiornare, completare i dati erronei, incompleti o raccolti in termini non conformi alla legge, nonché il diritto di opporsi, per motivi legittimi, al loro trattamento. </w:t>
      </w:r>
    </w:p>
    <w:p w14:paraId="3FDD3238" w14:textId="357B15D8" w:rsidR="006F1111" w:rsidRPr="00DA41EE" w:rsidRDefault="006F1111" w:rsidP="00C942A3">
      <w:pPr>
        <w:jc w:val="both"/>
        <w:rPr>
          <w:sz w:val="24"/>
          <w:szCs w:val="24"/>
        </w:rPr>
      </w:pPr>
      <w:r w:rsidRPr="00DA41EE">
        <w:rPr>
          <w:sz w:val="24"/>
          <w:szCs w:val="24"/>
        </w:rPr>
        <w:t xml:space="preserve">Per eventuali chiarimenti e/o informazioni (ed eventualmente per ritirare copia del presente avviso) gli interessati potranno rivolgersi al Comune di </w:t>
      </w:r>
      <w:r w:rsidR="00B55FBD" w:rsidRPr="00DA41EE">
        <w:rPr>
          <w:sz w:val="24"/>
          <w:szCs w:val="24"/>
        </w:rPr>
        <w:t xml:space="preserve">San Marzano di San Giuseppe TA) </w:t>
      </w:r>
      <w:r w:rsidRPr="00DA41EE">
        <w:rPr>
          <w:sz w:val="24"/>
          <w:szCs w:val="24"/>
        </w:rPr>
        <w:t xml:space="preserve">Piazza </w:t>
      </w:r>
      <w:r w:rsidR="00B55FBD" w:rsidRPr="00DA41EE">
        <w:rPr>
          <w:sz w:val="24"/>
          <w:szCs w:val="24"/>
        </w:rPr>
        <w:t>Casalini, 9</w:t>
      </w:r>
      <w:r w:rsidRPr="00DA41EE">
        <w:rPr>
          <w:sz w:val="24"/>
          <w:szCs w:val="24"/>
        </w:rPr>
        <w:t xml:space="preserve">, </w:t>
      </w:r>
      <w:r w:rsidR="00B55FBD" w:rsidRPr="00DA41EE">
        <w:rPr>
          <w:sz w:val="24"/>
          <w:szCs w:val="24"/>
        </w:rPr>
        <w:t xml:space="preserve">74020 </w:t>
      </w:r>
      <w:r w:rsidRPr="00DA41EE">
        <w:rPr>
          <w:sz w:val="24"/>
          <w:szCs w:val="24"/>
        </w:rPr>
        <w:t>personalmente negli orari di apertura al pubblico ovvero a mezzo telefono ai numeri 0</w:t>
      </w:r>
      <w:r w:rsidR="00B55FBD" w:rsidRPr="00DA41EE">
        <w:rPr>
          <w:sz w:val="24"/>
          <w:szCs w:val="24"/>
        </w:rPr>
        <w:t xml:space="preserve">99 957 77 11 </w:t>
      </w:r>
      <w:r w:rsidRPr="00DA41EE">
        <w:rPr>
          <w:sz w:val="24"/>
          <w:szCs w:val="24"/>
        </w:rPr>
        <w:t xml:space="preserve">oppure via mail: </w:t>
      </w:r>
      <w:r w:rsidR="00DA41EE" w:rsidRPr="00DA41EE">
        <w:rPr>
          <w:sz w:val="24"/>
          <w:szCs w:val="24"/>
        </w:rPr>
        <w:t>alfredo.garibaldi@comunesanmarzano.ta.it</w:t>
      </w:r>
      <w:r w:rsidR="00B55FBD" w:rsidRPr="00DA41EE">
        <w:rPr>
          <w:sz w:val="24"/>
          <w:szCs w:val="24"/>
        </w:rPr>
        <w:t>.</w:t>
      </w:r>
      <w:r w:rsidRPr="00DA41EE">
        <w:rPr>
          <w:sz w:val="24"/>
          <w:szCs w:val="24"/>
        </w:rPr>
        <w:t xml:space="preserve"> </w:t>
      </w:r>
    </w:p>
    <w:p w14:paraId="6AFC6EC1" w14:textId="77777777" w:rsidR="00B55FBD" w:rsidRPr="00DA41EE" w:rsidRDefault="00B55FBD" w:rsidP="00C942A3">
      <w:pPr>
        <w:jc w:val="both"/>
        <w:rPr>
          <w:sz w:val="24"/>
          <w:szCs w:val="24"/>
        </w:rPr>
      </w:pPr>
    </w:p>
    <w:p w14:paraId="23DC742C" w14:textId="311315C3" w:rsidR="006F1111" w:rsidRPr="00DA41EE" w:rsidRDefault="006F1111" w:rsidP="00C942A3">
      <w:pPr>
        <w:jc w:val="both"/>
        <w:rPr>
          <w:sz w:val="24"/>
          <w:szCs w:val="24"/>
        </w:rPr>
      </w:pPr>
      <w:r w:rsidRPr="00DA41EE">
        <w:rPr>
          <w:sz w:val="24"/>
          <w:szCs w:val="24"/>
        </w:rPr>
        <w:t xml:space="preserve">Il Responsabile del Procedimento è il </w:t>
      </w:r>
      <w:r w:rsidR="00B55FBD" w:rsidRPr="00DA41EE">
        <w:rPr>
          <w:sz w:val="24"/>
          <w:szCs w:val="24"/>
        </w:rPr>
        <w:t>dr</w:t>
      </w:r>
      <w:r w:rsidR="00DA41EE" w:rsidRPr="00DA41EE">
        <w:rPr>
          <w:sz w:val="24"/>
          <w:szCs w:val="24"/>
        </w:rPr>
        <w:t xml:space="preserve"> Alfredo Garibaldi</w:t>
      </w:r>
      <w:r w:rsidR="007D1D15">
        <w:rPr>
          <w:sz w:val="24"/>
          <w:szCs w:val="24"/>
        </w:rPr>
        <w:t>.</w:t>
      </w:r>
      <w:r w:rsidRPr="00DA41EE">
        <w:rPr>
          <w:sz w:val="24"/>
          <w:szCs w:val="24"/>
        </w:rPr>
        <w:t xml:space="preserve"> </w:t>
      </w:r>
    </w:p>
    <w:sectPr w:rsidR="006F1111" w:rsidRPr="00DA4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85D"/>
    <w:multiLevelType w:val="hybridMultilevel"/>
    <w:tmpl w:val="357E6B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C54BC4"/>
    <w:multiLevelType w:val="hybridMultilevel"/>
    <w:tmpl w:val="357E6B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9A6E32"/>
    <w:multiLevelType w:val="hybridMultilevel"/>
    <w:tmpl w:val="757239C8"/>
    <w:lvl w:ilvl="0" w:tplc="D5E8DD7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F23FFC"/>
    <w:multiLevelType w:val="hybridMultilevel"/>
    <w:tmpl w:val="E28CA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C12E37"/>
    <w:multiLevelType w:val="hybridMultilevel"/>
    <w:tmpl w:val="8B8CF07A"/>
    <w:lvl w:ilvl="0" w:tplc="4E1AC8C4">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FD7235"/>
    <w:multiLevelType w:val="hybridMultilevel"/>
    <w:tmpl w:val="09C2DCEA"/>
    <w:lvl w:ilvl="0" w:tplc="8F00677E">
      <w:start w:val="1"/>
      <w:numFmt w:val="lowerLetter"/>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054032">
    <w:abstractNumId w:val="2"/>
  </w:num>
  <w:num w:numId="2" w16cid:durableId="1492407522">
    <w:abstractNumId w:val="1"/>
  </w:num>
  <w:num w:numId="3" w16cid:durableId="777680080">
    <w:abstractNumId w:val="0"/>
  </w:num>
  <w:num w:numId="4" w16cid:durableId="1237012072">
    <w:abstractNumId w:val="4"/>
  </w:num>
  <w:num w:numId="5" w16cid:durableId="1245843525">
    <w:abstractNumId w:val="3"/>
  </w:num>
  <w:num w:numId="6" w16cid:durableId="1965039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11"/>
    <w:rsid w:val="000073B7"/>
    <w:rsid w:val="0006116D"/>
    <w:rsid w:val="00094677"/>
    <w:rsid w:val="00096681"/>
    <w:rsid w:val="000B29E1"/>
    <w:rsid w:val="000D06CA"/>
    <w:rsid w:val="0011007C"/>
    <w:rsid w:val="00120A08"/>
    <w:rsid w:val="00122333"/>
    <w:rsid w:val="001719E2"/>
    <w:rsid w:val="00183BA6"/>
    <w:rsid w:val="001D1003"/>
    <w:rsid w:val="001D7A4E"/>
    <w:rsid w:val="001E4F6D"/>
    <w:rsid w:val="00205303"/>
    <w:rsid w:val="00227041"/>
    <w:rsid w:val="0024471D"/>
    <w:rsid w:val="00272E5F"/>
    <w:rsid w:val="002754E3"/>
    <w:rsid w:val="002E47CA"/>
    <w:rsid w:val="002F3EDF"/>
    <w:rsid w:val="002F7042"/>
    <w:rsid w:val="00304BCB"/>
    <w:rsid w:val="00305E37"/>
    <w:rsid w:val="00311D90"/>
    <w:rsid w:val="003427E9"/>
    <w:rsid w:val="00395858"/>
    <w:rsid w:val="003A48A2"/>
    <w:rsid w:val="003B199B"/>
    <w:rsid w:val="003D7432"/>
    <w:rsid w:val="003E60C8"/>
    <w:rsid w:val="003F239B"/>
    <w:rsid w:val="00462443"/>
    <w:rsid w:val="00467E1E"/>
    <w:rsid w:val="00480AAD"/>
    <w:rsid w:val="004A2CFE"/>
    <w:rsid w:val="004B5B47"/>
    <w:rsid w:val="004C14D1"/>
    <w:rsid w:val="004D560B"/>
    <w:rsid w:val="00503C47"/>
    <w:rsid w:val="00520BBA"/>
    <w:rsid w:val="005232FD"/>
    <w:rsid w:val="005E1461"/>
    <w:rsid w:val="005E22DC"/>
    <w:rsid w:val="005E2EF4"/>
    <w:rsid w:val="00670DA2"/>
    <w:rsid w:val="006826A9"/>
    <w:rsid w:val="006B3043"/>
    <w:rsid w:val="006D4B0F"/>
    <w:rsid w:val="006F1111"/>
    <w:rsid w:val="00715DA0"/>
    <w:rsid w:val="007164FE"/>
    <w:rsid w:val="007959BA"/>
    <w:rsid w:val="007C700F"/>
    <w:rsid w:val="007D1D15"/>
    <w:rsid w:val="00873CD1"/>
    <w:rsid w:val="008822E1"/>
    <w:rsid w:val="008D5E27"/>
    <w:rsid w:val="008F5CF0"/>
    <w:rsid w:val="00925DE4"/>
    <w:rsid w:val="00927226"/>
    <w:rsid w:val="00930749"/>
    <w:rsid w:val="009460EE"/>
    <w:rsid w:val="00A23C68"/>
    <w:rsid w:val="00A61F11"/>
    <w:rsid w:val="00AB7A25"/>
    <w:rsid w:val="00AD2464"/>
    <w:rsid w:val="00AF4C1C"/>
    <w:rsid w:val="00B55FBD"/>
    <w:rsid w:val="00B5618B"/>
    <w:rsid w:val="00B6418C"/>
    <w:rsid w:val="00B8377E"/>
    <w:rsid w:val="00BA0E27"/>
    <w:rsid w:val="00BF5E05"/>
    <w:rsid w:val="00C05908"/>
    <w:rsid w:val="00C258AC"/>
    <w:rsid w:val="00C46E7F"/>
    <w:rsid w:val="00C47966"/>
    <w:rsid w:val="00C942A3"/>
    <w:rsid w:val="00CC341B"/>
    <w:rsid w:val="00CE330B"/>
    <w:rsid w:val="00D52FB4"/>
    <w:rsid w:val="00D6429C"/>
    <w:rsid w:val="00DA41EE"/>
    <w:rsid w:val="00DB3811"/>
    <w:rsid w:val="00DB4363"/>
    <w:rsid w:val="00DF4A68"/>
    <w:rsid w:val="00E127C0"/>
    <w:rsid w:val="00E30DC4"/>
    <w:rsid w:val="00E32F71"/>
    <w:rsid w:val="00E35F1F"/>
    <w:rsid w:val="00E43020"/>
    <w:rsid w:val="00E678E3"/>
    <w:rsid w:val="00EB4389"/>
    <w:rsid w:val="00EE3E52"/>
    <w:rsid w:val="00EE6F94"/>
    <w:rsid w:val="00F27723"/>
    <w:rsid w:val="00F33DCD"/>
    <w:rsid w:val="00F424FD"/>
    <w:rsid w:val="00F42A08"/>
    <w:rsid w:val="00F46F47"/>
    <w:rsid w:val="00F605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F290"/>
  <w15:chartTrackingRefBased/>
  <w15:docId w15:val="{461B45ED-AD34-4C14-9ECD-74980646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F47"/>
    <w:pPr>
      <w:ind w:left="720"/>
      <w:contextualSpacing/>
    </w:pPr>
  </w:style>
  <w:style w:type="character" w:styleId="Collegamentoipertestuale">
    <w:name w:val="Hyperlink"/>
    <w:basedOn w:val="Carpredefinitoparagrafo"/>
    <w:uiPriority w:val="99"/>
    <w:unhideWhenUsed/>
    <w:rsid w:val="00B55FBD"/>
    <w:rPr>
      <w:color w:val="0563C1" w:themeColor="hyperlink"/>
      <w:u w:val="single"/>
    </w:rPr>
  </w:style>
  <w:style w:type="character" w:customStyle="1" w:styleId="Menzionenonrisolta1">
    <w:name w:val="Menzione non risolta1"/>
    <w:basedOn w:val="Carpredefinitoparagrafo"/>
    <w:uiPriority w:val="99"/>
    <w:semiHidden/>
    <w:unhideWhenUsed/>
    <w:rsid w:val="00B55FBD"/>
    <w:rPr>
      <w:color w:val="605E5C"/>
      <w:shd w:val="clear" w:color="auto" w:fill="E1DFDD"/>
    </w:rPr>
  </w:style>
  <w:style w:type="paragraph" w:styleId="Testofumetto">
    <w:name w:val="Balloon Text"/>
    <w:basedOn w:val="Normale"/>
    <w:link w:val="TestofumettoCarattere"/>
    <w:uiPriority w:val="99"/>
    <w:semiHidden/>
    <w:unhideWhenUsed/>
    <w:rsid w:val="005E22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22DC"/>
    <w:rPr>
      <w:rFonts w:ascii="Segoe UI" w:hAnsi="Segoe UI" w:cs="Segoe UI"/>
      <w:sz w:val="18"/>
      <w:szCs w:val="18"/>
    </w:rPr>
  </w:style>
  <w:style w:type="character" w:styleId="Menzionenonrisolta">
    <w:name w:val="Unresolved Mention"/>
    <w:basedOn w:val="Carpredefinitoparagrafo"/>
    <w:uiPriority w:val="99"/>
    <w:semiHidden/>
    <w:unhideWhenUsed/>
    <w:rsid w:val="00DA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sanmarzano.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4099</Words>
  <Characters>23368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Monteparano</dc:creator>
  <cp:keywords/>
  <dc:description/>
  <cp:lastModifiedBy>Comune di Monteparano</cp:lastModifiedBy>
  <cp:revision>4</cp:revision>
  <cp:lastPrinted>2024-09-19T08:42:00Z</cp:lastPrinted>
  <dcterms:created xsi:type="dcterms:W3CDTF">2024-09-24T09:54:00Z</dcterms:created>
  <dcterms:modified xsi:type="dcterms:W3CDTF">2024-09-25T14:49:00Z</dcterms:modified>
</cp:coreProperties>
</file>